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3ED86" w14:textId="77777777" w:rsidR="00C73042" w:rsidRDefault="00C73042" w:rsidP="00C73042">
      <w:pPr>
        <w:jc w:val="center"/>
        <w:rPr>
          <w:rFonts w:ascii="Bookman Old Style" w:hAnsi="Bookman Old Style"/>
          <w:b/>
          <w:sz w:val="20"/>
          <w:szCs w:val="20"/>
        </w:rPr>
      </w:pPr>
    </w:p>
    <w:p w14:paraId="556BF72F" w14:textId="77777777" w:rsidR="00F1695D" w:rsidRDefault="00F1695D" w:rsidP="00C73042">
      <w:pPr>
        <w:jc w:val="center"/>
        <w:rPr>
          <w:rFonts w:ascii="Bookman Old Style" w:hAnsi="Bookman Old Style"/>
          <w:b/>
          <w:sz w:val="20"/>
          <w:szCs w:val="20"/>
        </w:rPr>
      </w:pPr>
    </w:p>
    <w:p w14:paraId="29F6A72F" w14:textId="77777777" w:rsidR="00C73042" w:rsidRPr="003B0469" w:rsidRDefault="00C73042" w:rsidP="00C73042">
      <w:pPr>
        <w:jc w:val="center"/>
        <w:rPr>
          <w:rFonts w:ascii="Bookman Old Style" w:hAnsi="Bookman Old Style"/>
          <w:b/>
          <w:sz w:val="20"/>
          <w:szCs w:val="20"/>
          <w:lang w:val="ru-RU"/>
        </w:rPr>
      </w:pPr>
      <w:r w:rsidRPr="003B0469">
        <w:rPr>
          <w:rFonts w:ascii="Bookman Old Style" w:hAnsi="Bookman Old Style"/>
          <w:b/>
          <w:sz w:val="20"/>
          <w:szCs w:val="20"/>
        </w:rPr>
        <w:t>У</w:t>
      </w:r>
      <w:r w:rsidRPr="003B0469">
        <w:rPr>
          <w:rFonts w:ascii="Bookman Old Style" w:hAnsi="Bookman Old Style"/>
          <w:b/>
          <w:sz w:val="20"/>
          <w:szCs w:val="20"/>
          <w:lang w:val="ru-RU"/>
        </w:rPr>
        <w:t xml:space="preserve"> </w:t>
      </w:r>
      <w:r w:rsidRPr="003B0469">
        <w:rPr>
          <w:rFonts w:ascii="Bookman Old Style" w:hAnsi="Bookman Old Style"/>
          <w:b/>
          <w:sz w:val="20"/>
          <w:szCs w:val="20"/>
        </w:rPr>
        <w:t>С</w:t>
      </w:r>
      <w:r w:rsidRPr="003B0469">
        <w:rPr>
          <w:rFonts w:ascii="Bookman Old Style" w:hAnsi="Bookman Old Style"/>
          <w:b/>
          <w:sz w:val="20"/>
          <w:szCs w:val="20"/>
          <w:lang w:val="ru-RU"/>
        </w:rPr>
        <w:t xml:space="preserve"> </w:t>
      </w:r>
      <w:r w:rsidRPr="003B0469">
        <w:rPr>
          <w:rFonts w:ascii="Bookman Old Style" w:hAnsi="Bookman Old Style"/>
          <w:b/>
          <w:sz w:val="20"/>
          <w:szCs w:val="20"/>
        </w:rPr>
        <w:t>Л</w:t>
      </w:r>
      <w:r w:rsidRPr="003B0469">
        <w:rPr>
          <w:rFonts w:ascii="Bookman Old Style" w:hAnsi="Bookman Old Style"/>
          <w:b/>
          <w:sz w:val="20"/>
          <w:szCs w:val="20"/>
          <w:lang w:val="ru-RU"/>
        </w:rPr>
        <w:t xml:space="preserve"> </w:t>
      </w:r>
      <w:r w:rsidRPr="003B0469">
        <w:rPr>
          <w:rFonts w:ascii="Bookman Old Style" w:hAnsi="Bookman Old Style"/>
          <w:b/>
          <w:sz w:val="20"/>
          <w:szCs w:val="20"/>
        </w:rPr>
        <w:t>О</w:t>
      </w:r>
      <w:r w:rsidRPr="003B0469">
        <w:rPr>
          <w:rFonts w:ascii="Bookman Old Style" w:hAnsi="Bookman Old Style"/>
          <w:b/>
          <w:sz w:val="20"/>
          <w:szCs w:val="20"/>
          <w:lang w:val="ru-RU"/>
        </w:rPr>
        <w:t xml:space="preserve"> </w:t>
      </w:r>
      <w:r w:rsidRPr="003B0469">
        <w:rPr>
          <w:rFonts w:ascii="Bookman Old Style" w:hAnsi="Bookman Old Style"/>
          <w:b/>
          <w:sz w:val="20"/>
          <w:szCs w:val="20"/>
        </w:rPr>
        <w:t>В</w:t>
      </w:r>
      <w:r w:rsidRPr="003B0469">
        <w:rPr>
          <w:rFonts w:ascii="Bookman Old Style" w:hAnsi="Bookman Old Style"/>
          <w:b/>
          <w:sz w:val="20"/>
          <w:szCs w:val="20"/>
          <w:lang w:val="ru-RU"/>
        </w:rPr>
        <w:t xml:space="preserve"> </w:t>
      </w:r>
      <w:r w:rsidRPr="003B0469">
        <w:rPr>
          <w:rFonts w:ascii="Bookman Old Style" w:hAnsi="Bookman Old Style"/>
          <w:b/>
          <w:sz w:val="20"/>
          <w:szCs w:val="20"/>
        </w:rPr>
        <w:t>И</w:t>
      </w:r>
      <w:r w:rsidRPr="003B0469">
        <w:rPr>
          <w:rFonts w:ascii="Bookman Old Style" w:hAnsi="Bookman Old Style"/>
          <w:b/>
          <w:sz w:val="20"/>
          <w:szCs w:val="20"/>
          <w:lang w:val="ru-RU"/>
        </w:rPr>
        <w:t xml:space="preserve"> </w:t>
      </w:r>
      <w:r w:rsidRPr="003B0469">
        <w:rPr>
          <w:rFonts w:ascii="Bookman Old Style" w:hAnsi="Bookman Old Style"/>
          <w:b/>
          <w:sz w:val="20"/>
          <w:szCs w:val="20"/>
        </w:rPr>
        <w:t>Я</w:t>
      </w:r>
    </w:p>
    <w:p w14:paraId="76787922" w14:textId="77777777" w:rsidR="00C73042" w:rsidRPr="003B0469" w:rsidRDefault="00C73042" w:rsidP="00C73042">
      <w:pPr>
        <w:jc w:val="center"/>
        <w:rPr>
          <w:rFonts w:ascii="Bookman Old Style" w:hAnsi="Bookman Old Style"/>
          <w:b/>
          <w:sz w:val="20"/>
          <w:szCs w:val="20"/>
        </w:rPr>
      </w:pPr>
    </w:p>
    <w:p w14:paraId="06CBFD00" w14:textId="77777777" w:rsidR="002564FF" w:rsidRPr="003B0469" w:rsidRDefault="00C73042" w:rsidP="002564FF">
      <w:pPr>
        <w:jc w:val="center"/>
        <w:rPr>
          <w:rFonts w:ascii="Bookman Old Style" w:hAnsi="Bookman Old Style"/>
          <w:b/>
          <w:sz w:val="20"/>
          <w:szCs w:val="20"/>
        </w:rPr>
      </w:pPr>
      <w:r w:rsidRPr="003B0469">
        <w:rPr>
          <w:rFonts w:ascii="Bookman Old Style" w:hAnsi="Bookman Old Style"/>
          <w:b/>
          <w:sz w:val="20"/>
          <w:szCs w:val="20"/>
        </w:rPr>
        <w:t xml:space="preserve">ЗА ПРОВЕЖДАНЕ НА ТЪРГ </w:t>
      </w:r>
      <w:r w:rsidR="002564FF" w:rsidRPr="003B0469">
        <w:rPr>
          <w:rFonts w:ascii="Bookman Old Style" w:hAnsi="Bookman Old Style"/>
          <w:b/>
          <w:sz w:val="20"/>
          <w:szCs w:val="20"/>
        </w:rPr>
        <w:t>С ЯВНО НАДДАВАНЕ ЗА</w:t>
      </w:r>
    </w:p>
    <w:p w14:paraId="5AB58EFD" w14:textId="77777777" w:rsidR="002564FF" w:rsidRPr="003B0469" w:rsidRDefault="002564FF" w:rsidP="002564FF">
      <w:pPr>
        <w:jc w:val="center"/>
        <w:rPr>
          <w:rFonts w:ascii="Bookman Old Style" w:hAnsi="Bookman Old Style"/>
          <w:b/>
          <w:bCs/>
          <w:sz w:val="20"/>
          <w:szCs w:val="20"/>
        </w:rPr>
      </w:pPr>
      <w:r w:rsidRPr="003B0469">
        <w:rPr>
          <w:rFonts w:ascii="Bookman Old Style" w:hAnsi="Bookman Old Style"/>
          <w:b/>
          <w:sz w:val="20"/>
          <w:szCs w:val="20"/>
        </w:rPr>
        <w:t>ПРОДАЖБА НА СТОЯЩА ДЪРВЕСИНА НА КОРЕН</w:t>
      </w:r>
    </w:p>
    <w:p w14:paraId="023B5D46" w14:textId="0BD420E0" w:rsidR="002564FF" w:rsidRPr="003B0469" w:rsidRDefault="002564FF" w:rsidP="002564FF">
      <w:pPr>
        <w:jc w:val="center"/>
        <w:rPr>
          <w:rFonts w:ascii="Bookman Old Style" w:hAnsi="Bookman Old Style"/>
          <w:b/>
          <w:sz w:val="20"/>
          <w:szCs w:val="20"/>
          <w:lang w:val="en-US"/>
        </w:rPr>
      </w:pPr>
      <w:r w:rsidRPr="003B0469">
        <w:rPr>
          <w:rFonts w:ascii="Bookman Old Style" w:hAnsi="Bookman Old Style"/>
          <w:b/>
          <w:sz w:val="20"/>
          <w:szCs w:val="20"/>
        </w:rPr>
        <w:t>ОТ ГОРСКИ ТЕРИТОРИИ ОБЩИНСКА СОБСТВЕНОСТ</w:t>
      </w:r>
      <w:r w:rsidRPr="003B0469">
        <w:rPr>
          <w:rFonts w:ascii="Bookman Old Style" w:hAnsi="Bookman Old Style"/>
          <w:b/>
          <w:sz w:val="20"/>
          <w:szCs w:val="20"/>
          <w:lang w:val="en-US"/>
        </w:rPr>
        <w:t xml:space="preserve"> </w:t>
      </w:r>
    </w:p>
    <w:p w14:paraId="3A760658" w14:textId="77777777" w:rsidR="002564FF" w:rsidRPr="003B0469" w:rsidRDefault="002564FF" w:rsidP="002564FF">
      <w:pPr>
        <w:jc w:val="center"/>
        <w:rPr>
          <w:rFonts w:ascii="Bookman Old Style" w:hAnsi="Bookman Old Style"/>
          <w:b/>
          <w:sz w:val="20"/>
          <w:szCs w:val="20"/>
        </w:rPr>
      </w:pPr>
      <w:r w:rsidRPr="003B0469">
        <w:rPr>
          <w:rFonts w:ascii="Bookman Old Style" w:hAnsi="Bookman Old Style"/>
          <w:b/>
          <w:sz w:val="20"/>
          <w:szCs w:val="20"/>
        </w:rPr>
        <w:t>ЗА МЕСТНИ ТЪРГОВЦИ</w:t>
      </w:r>
    </w:p>
    <w:p w14:paraId="5CDE357C" w14:textId="77777777" w:rsidR="002564FF" w:rsidRPr="003B0469" w:rsidRDefault="002564FF" w:rsidP="002564FF">
      <w:pPr>
        <w:jc w:val="center"/>
        <w:rPr>
          <w:rFonts w:ascii="Bookman Old Style" w:hAnsi="Bookman Old Style"/>
          <w:b/>
          <w:sz w:val="20"/>
          <w:szCs w:val="20"/>
          <w:lang w:val="en-US"/>
        </w:rPr>
      </w:pPr>
    </w:p>
    <w:p w14:paraId="53B6CCE2" w14:textId="77777777" w:rsidR="00C73042" w:rsidRPr="003B0469" w:rsidRDefault="00C73042" w:rsidP="00C73042">
      <w:pPr>
        <w:jc w:val="both"/>
        <w:rPr>
          <w:rFonts w:ascii="Bookman Old Style" w:hAnsi="Bookman Old Style"/>
          <w:b/>
          <w:sz w:val="20"/>
          <w:szCs w:val="20"/>
          <w:u w:val="single"/>
        </w:rPr>
      </w:pPr>
    </w:p>
    <w:p w14:paraId="26DED717" w14:textId="77777777" w:rsidR="00F1695D" w:rsidRPr="003B0469" w:rsidRDefault="00F1695D" w:rsidP="00C73042">
      <w:pPr>
        <w:jc w:val="both"/>
        <w:rPr>
          <w:rFonts w:ascii="Bookman Old Style" w:hAnsi="Bookman Old Style"/>
          <w:b/>
          <w:sz w:val="20"/>
          <w:szCs w:val="20"/>
          <w:u w:val="single"/>
        </w:rPr>
      </w:pPr>
    </w:p>
    <w:p w14:paraId="4DEE50CA" w14:textId="77777777" w:rsidR="00C73042" w:rsidRPr="003B0469" w:rsidRDefault="00C73042" w:rsidP="00C73042">
      <w:pPr>
        <w:jc w:val="both"/>
        <w:rPr>
          <w:rFonts w:ascii="Bookman Old Style" w:hAnsi="Bookman Old Style"/>
          <w:b/>
          <w:sz w:val="20"/>
          <w:szCs w:val="20"/>
          <w:lang w:val="ru-RU"/>
        </w:rPr>
      </w:pPr>
    </w:p>
    <w:p w14:paraId="4A9E4181" w14:textId="77777777" w:rsidR="00C73042" w:rsidRPr="003B0469" w:rsidRDefault="00C73042" w:rsidP="00C73042">
      <w:pPr>
        <w:jc w:val="both"/>
        <w:rPr>
          <w:rFonts w:ascii="Bookman Old Style" w:hAnsi="Bookman Old Style"/>
          <w:sz w:val="20"/>
          <w:szCs w:val="20"/>
          <w:u w:val="single"/>
        </w:rPr>
      </w:pPr>
      <w:r w:rsidRPr="003B0469">
        <w:rPr>
          <w:rFonts w:ascii="Bookman Old Style" w:hAnsi="Bookman Old Style"/>
          <w:b/>
          <w:spacing w:val="-4"/>
          <w:sz w:val="20"/>
          <w:szCs w:val="20"/>
        </w:rPr>
        <w:tab/>
      </w:r>
      <w:r w:rsidRPr="003B0469">
        <w:rPr>
          <w:rFonts w:ascii="Bookman Old Style" w:hAnsi="Bookman Old Style"/>
          <w:spacing w:val="-4"/>
          <w:sz w:val="20"/>
          <w:szCs w:val="20"/>
        </w:rPr>
        <w:t xml:space="preserve">І. </w:t>
      </w:r>
      <w:r w:rsidRPr="003B0469">
        <w:rPr>
          <w:rFonts w:ascii="Bookman Old Style" w:hAnsi="Bookman Old Style"/>
          <w:sz w:val="20"/>
          <w:szCs w:val="20"/>
          <w:u w:val="single"/>
        </w:rPr>
        <w:t>ОБЕКТ И ОБЕМ НА ДЪРВЕСИНАТА - ПРЕДМЕТ НА ТЪРГА, СРОКОВЕ ЗА ИЗПЪЛНЕНИЕ, СПЕЦИФИКАЦИИ, ТЕХНОЛОГИЧНИ ПЛАНОВЕ И ДРУГИ ДОКУМЕНТИ, ОПИСВАЩИ ОБЕКТА:</w:t>
      </w:r>
    </w:p>
    <w:p w14:paraId="3443CFD3" w14:textId="77777777" w:rsidR="00C73042" w:rsidRPr="003B0469" w:rsidRDefault="00C73042" w:rsidP="00C73042">
      <w:pPr>
        <w:jc w:val="both"/>
        <w:rPr>
          <w:rFonts w:ascii="Bookman Old Style" w:hAnsi="Bookman Old Style"/>
          <w:sz w:val="20"/>
          <w:szCs w:val="20"/>
        </w:rPr>
      </w:pPr>
    </w:p>
    <w:p w14:paraId="2888A2F4" w14:textId="12933CC2" w:rsidR="002564FF" w:rsidRPr="003B0469" w:rsidRDefault="00C73042" w:rsidP="00B570E8">
      <w:pPr>
        <w:pStyle w:val="a3"/>
        <w:jc w:val="both"/>
        <w:rPr>
          <w:rFonts w:ascii="Bookman Old Style" w:hAnsi="Bookman Old Style"/>
          <w:sz w:val="20"/>
          <w:szCs w:val="20"/>
        </w:rPr>
      </w:pPr>
      <w:r w:rsidRPr="003B0469">
        <w:rPr>
          <w:rFonts w:ascii="Bookman Old Style" w:hAnsi="Bookman Old Style"/>
          <w:b/>
          <w:spacing w:val="-4"/>
          <w:sz w:val="20"/>
          <w:szCs w:val="20"/>
        </w:rPr>
        <w:tab/>
        <w:t xml:space="preserve">1. </w:t>
      </w:r>
      <w:r w:rsidRPr="003B0469">
        <w:rPr>
          <w:rFonts w:ascii="Bookman Old Style" w:hAnsi="Bookman Old Style"/>
          <w:spacing w:val="-4"/>
          <w:sz w:val="20"/>
          <w:szCs w:val="20"/>
        </w:rPr>
        <w:t>Предмет на търга</w:t>
      </w:r>
      <w:r w:rsidRPr="003B0469">
        <w:rPr>
          <w:rFonts w:ascii="Bookman Old Style" w:hAnsi="Bookman Old Style"/>
          <w:spacing w:val="-4"/>
          <w:sz w:val="20"/>
          <w:szCs w:val="20"/>
          <w:lang w:val="ru-RU"/>
        </w:rPr>
        <w:t>:</w:t>
      </w:r>
      <w:r w:rsidRPr="003B0469">
        <w:rPr>
          <w:rFonts w:ascii="Bookman Old Style" w:hAnsi="Bookman Old Style"/>
          <w:b/>
          <w:spacing w:val="-4"/>
          <w:sz w:val="20"/>
          <w:szCs w:val="20"/>
          <w:lang w:val="ru-RU"/>
        </w:rPr>
        <w:t xml:space="preserve"> </w:t>
      </w:r>
      <w:r w:rsidR="00B570E8" w:rsidRPr="003B0469">
        <w:rPr>
          <w:rFonts w:ascii="Bookman Old Style" w:hAnsi="Bookman Old Style"/>
          <w:sz w:val="20"/>
          <w:szCs w:val="20"/>
        </w:rPr>
        <w:t xml:space="preserve">Търг с явно наддаване за продажба на стояща дървесина на корен </w:t>
      </w:r>
      <w:r w:rsidR="00C95D33" w:rsidRPr="003B0469">
        <w:rPr>
          <w:rFonts w:ascii="Bookman Old Style" w:hAnsi="Bookman Old Style"/>
          <w:sz w:val="20"/>
          <w:szCs w:val="20"/>
        </w:rPr>
        <w:t xml:space="preserve">от горски територии – общинска собственост </w:t>
      </w:r>
      <w:r w:rsidR="00B570E8" w:rsidRPr="003B0469">
        <w:rPr>
          <w:rFonts w:ascii="Bookman Old Style" w:hAnsi="Bookman Old Style"/>
          <w:sz w:val="20"/>
          <w:szCs w:val="20"/>
        </w:rPr>
        <w:t xml:space="preserve">за местни търговци, при условията и реда на Глава трета, Раздел І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002564FF" w:rsidRPr="003B0469">
        <w:rPr>
          <w:rFonts w:ascii="Bookman Old Style" w:hAnsi="Bookman Old Style"/>
          <w:sz w:val="20"/>
          <w:szCs w:val="20"/>
        </w:rPr>
        <w:t xml:space="preserve">от Общински горски фонд в </w:t>
      </w:r>
      <w:r w:rsidR="00E472E3" w:rsidRPr="003B0469">
        <w:rPr>
          <w:rFonts w:ascii="Bookman Old Style" w:hAnsi="Bookman Old Style"/>
          <w:sz w:val="20"/>
          <w:szCs w:val="20"/>
        </w:rPr>
        <w:t>района на община Ценово.</w:t>
      </w:r>
    </w:p>
    <w:p w14:paraId="1CE02131" w14:textId="1E37D62D" w:rsidR="002564FF" w:rsidRPr="003B0469" w:rsidRDefault="00C73042" w:rsidP="002564FF">
      <w:pPr>
        <w:pStyle w:val="a3"/>
        <w:jc w:val="both"/>
        <w:rPr>
          <w:rFonts w:ascii="Bookman Old Style" w:hAnsi="Bookman Old Style"/>
          <w:bCs/>
          <w:i/>
          <w:iCs/>
          <w:sz w:val="20"/>
          <w:szCs w:val="20"/>
          <w:lang w:val="en-US"/>
        </w:rPr>
      </w:pPr>
      <w:r w:rsidRPr="003B0469">
        <w:rPr>
          <w:rFonts w:ascii="Bookman Old Style" w:hAnsi="Bookman Old Style"/>
          <w:b/>
          <w:sz w:val="20"/>
          <w:szCs w:val="20"/>
        </w:rPr>
        <w:tab/>
        <w:t xml:space="preserve">2. </w:t>
      </w:r>
      <w:r w:rsidRPr="003B0469">
        <w:rPr>
          <w:rFonts w:ascii="Bookman Old Style" w:hAnsi="Bookman Old Style"/>
          <w:sz w:val="20"/>
          <w:szCs w:val="20"/>
        </w:rPr>
        <w:t xml:space="preserve">Обект, отдел, подотдел, прогнозни количества, дървесен вид, начална цена, гаранция за участие и стъпка на наддаване за предоставяне на сечища от общински горски фонд </w:t>
      </w:r>
      <w:r w:rsidR="00E472E3" w:rsidRPr="003B0469">
        <w:rPr>
          <w:rFonts w:ascii="Bookman Old Style" w:hAnsi="Bookman Old Style"/>
          <w:sz w:val="20"/>
          <w:szCs w:val="20"/>
        </w:rPr>
        <w:t>в община Ценово</w:t>
      </w:r>
      <w:r w:rsidR="002564FF" w:rsidRPr="003B0469">
        <w:rPr>
          <w:rFonts w:ascii="Bookman Old Style" w:hAnsi="Bookman Old Style"/>
          <w:sz w:val="20"/>
          <w:szCs w:val="20"/>
        </w:rPr>
        <w:t>, както следва:</w:t>
      </w:r>
      <w:r w:rsidR="002564FF" w:rsidRPr="003B0469">
        <w:rPr>
          <w:rFonts w:ascii="Bookman Old Style" w:hAnsi="Bookman Old Style"/>
          <w:bCs/>
          <w:i/>
          <w:iCs/>
          <w:sz w:val="20"/>
          <w:szCs w:val="20"/>
          <w:lang w:val="en-US"/>
        </w:rPr>
        <w:t xml:space="preserve"> </w:t>
      </w:r>
    </w:p>
    <w:p w14:paraId="5F204CE5" w14:textId="77777777" w:rsidR="00E02343" w:rsidRPr="003B0469" w:rsidRDefault="00E02343" w:rsidP="002564FF">
      <w:pPr>
        <w:pStyle w:val="a3"/>
        <w:jc w:val="both"/>
        <w:rPr>
          <w:rFonts w:ascii="Bookman Old Style" w:hAnsi="Bookman Old Style"/>
          <w:bCs/>
          <w:i/>
          <w:iCs/>
          <w:sz w:val="20"/>
          <w:szCs w:val="20"/>
        </w:rPr>
      </w:pPr>
    </w:p>
    <w:p w14:paraId="5D661144" w14:textId="6124F786" w:rsidR="00B570E8" w:rsidRPr="003B0469" w:rsidRDefault="00E02343" w:rsidP="00C73042">
      <w:pPr>
        <w:jc w:val="both"/>
        <w:rPr>
          <w:rFonts w:ascii="Bookman Old Style" w:hAnsi="Bookman Old Style"/>
          <w:b/>
          <w:bCs/>
          <w:sz w:val="20"/>
          <w:szCs w:val="20"/>
        </w:rPr>
      </w:pPr>
      <w:r w:rsidRPr="003B0469">
        <w:rPr>
          <w:rFonts w:ascii="Bookman Old Style" w:hAnsi="Bookman Old Style"/>
          <w:b/>
          <w:bCs/>
          <w:sz w:val="20"/>
          <w:szCs w:val="20"/>
        </w:rPr>
        <w:t xml:space="preserve">                                                                    Обект 1</w:t>
      </w:r>
    </w:p>
    <w:p w14:paraId="77C6BC6F" w14:textId="77777777" w:rsidR="00E02343" w:rsidRPr="003B0469" w:rsidRDefault="00E02343" w:rsidP="00C73042">
      <w:pPr>
        <w:jc w:val="both"/>
        <w:rPr>
          <w:rFonts w:ascii="Bookman Old Style" w:hAnsi="Bookman Old Style"/>
          <w:sz w:val="20"/>
          <w:szCs w:val="20"/>
        </w:rPr>
      </w:pPr>
    </w:p>
    <w:tbl>
      <w:tblPr>
        <w:tblW w:w="9654" w:type="dxa"/>
        <w:tblInd w:w="55" w:type="dxa"/>
        <w:tblCellMar>
          <w:left w:w="70" w:type="dxa"/>
          <w:right w:w="70" w:type="dxa"/>
        </w:tblCellMar>
        <w:tblLook w:val="04A0" w:firstRow="1" w:lastRow="0" w:firstColumn="1" w:lastColumn="0" w:noHBand="0" w:noVBand="1"/>
      </w:tblPr>
      <w:tblGrid>
        <w:gridCol w:w="1455"/>
        <w:gridCol w:w="727"/>
        <w:gridCol w:w="2435"/>
        <w:gridCol w:w="1439"/>
        <w:gridCol w:w="1109"/>
        <w:gridCol w:w="1196"/>
        <w:gridCol w:w="1293"/>
      </w:tblGrid>
      <w:tr w:rsidR="006946C0" w:rsidRPr="003B0469" w14:paraId="276C98D1" w14:textId="77777777" w:rsidTr="00B81610">
        <w:trPr>
          <w:trHeight w:val="1114"/>
        </w:trPr>
        <w:tc>
          <w:tcPr>
            <w:tcW w:w="1455" w:type="dxa"/>
            <w:tcBorders>
              <w:top w:val="single" w:sz="4" w:space="0" w:color="auto"/>
              <w:left w:val="single" w:sz="4" w:space="0" w:color="auto"/>
              <w:bottom w:val="nil"/>
              <w:right w:val="single" w:sz="4" w:space="0" w:color="auto"/>
            </w:tcBorders>
            <w:shd w:val="clear" w:color="auto" w:fill="auto"/>
            <w:noWrap/>
            <w:vAlign w:val="center"/>
            <w:hideMark/>
          </w:tcPr>
          <w:p w14:paraId="2FB14DF2" w14:textId="77777777" w:rsidR="00C95D33"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 на имот</w:t>
            </w:r>
          </w:p>
        </w:tc>
        <w:tc>
          <w:tcPr>
            <w:tcW w:w="727" w:type="dxa"/>
            <w:tcBorders>
              <w:top w:val="single" w:sz="4" w:space="0" w:color="auto"/>
              <w:left w:val="nil"/>
              <w:bottom w:val="nil"/>
              <w:right w:val="single" w:sz="4" w:space="0" w:color="auto"/>
            </w:tcBorders>
            <w:shd w:val="clear" w:color="auto" w:fill="auto"/>
            <w:noWrap/>
            <w:vAlign w:val="center"/>
            <w:hideMark/>
          </w:tcPr>
          <w:p w14:paraId="40081A80" w14:textId="77777777" w:rsidR="00C95D33"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отдел</w:t>
            </w:r>
          </w:p>
        </w:tc>
        <w:tc>
          <w:tcPr>
            <w:tcW w:w="2435" w:type="dxa"/>
            <w:tcBorders>
              <w:top w:val="single" w:sz="4" w:space="0" w:color="auto"/>
              <w:left w:val="nil"/>
              <w:bottom w:val="nil"/>
              <w:right w:val="single" w:sz="4" w:space="0" w:color="auto"/>
            </w:tcBorders>
            <w:shd w:val="clear" w:color="auto" w:fill="auto"/>
            <w:noWrap/>
            <w:vAlign w:val="center"/>
            <w:hideMark/>
          </w:tcPr>
          <w:p w14:paraId="11ED7552" w14:textId="77777777" w:rsidR="00C95D33"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категория</w:t>
            </w:r>
          </w:p>
        </w:tc>
        <w:tc>
          <w:tcPr>
            <w:tcW w:w="1439" w:type="dxa"/>
            <w:tcBorders>
              <w:top w:val="single" w:sz="4" w:space="0" w:color="auto"/>
              <w:left w:val="nil"/>
              <w:bottom w:val="nil"/>
              <w:right w:val="single" w:sz="4" w:space="0" w:color="auto"/>
            </w:tcBorders>
            <w:shd w:val="clear" w:color="auto" w:fill="auto"/>
            <w:noWrap/>
            <w:vAlign w:val="center"/>
            <w:hideMark/>
          </w:tcPr>
          <w:p w14:paraId="5DBA95F1" w14:textId="54A3D080" w:rsidR="00C95D33" w:rsidRPr="003B0469" w:rsidRDefault="00C95D33" w:rsidP="000C0E8A">
            <w:pPr>
              <w:jc w:val="center"/>
              <w:rPr>
                <w:rFonts w:ascii="Bookman Old Style" w:hAnsi="Bookman Old Style" w:cs="Arial"/>
                <w:b/>
                <w:sz w:val="18"/>
                <w:szCs w:val="18"/>
                <w:lang w:eastAsia="bg-BG"/>
              </w:rPr>
            </w:pPr>
            <w:r w:rsidRPr="003B0469">
              <w:rPr>
                <w:rFonts w:ascii="Bookman Old Style" w:hAnsi="Bookman Old Style" w:cs="Arial"/>
                <w:b/>
                <w:sz w:val="18"/>
                <w:szCs w:val="18"/>
                <w:lang w:eastAsia="bg-BG"/>
              </w:rPr>
              <w:t>количество.</w:t>
            </w:r>
          </w:p>
        </w:tc>
        <w:tc>
          <w:tcPr>
            <w:tcW w:w="1109" w:type="dxa"/>
            <w:tcBorders>
              <w:top w:val="single" w:sz="4" w:space="0" w:color="auto"/>
              <w:left w:val="nil"/>
              <w:bottom w:val="nil"/>
              <w:right w:val="single" w:sz="4" w:space="0" w:color="auto"/>
            </w:tcBorders>
            <w:shd w:val="clear" w:color="auto" w:fill="auto"/>
            <w:noWrap/>
            <w:vAlign w:val="center"/>
            <w:hideMark/>
          </w:tcPr>
          <w:p w14:paraId="5A171F82" w14:textId="77777777" w:rsidR="00C95D33"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вид</w:t>
            </w:r>
          </w:p>
        </w:tc>
        <w:tc>
          <w:tcPr>
            <w:tcW w:w="1196" w:type="dxa"/>
            <w:tcBorders>
              <w:top w:val="single" w:sz="4" w:space="0" w:color="auto"/>
              <w:left w:val="nil"/>
              <w:bottom w:val="nil"/>
              <w:right w:val="single" w:sz="4" w:space="0" w:color="auto"/>
            </w:tcBorders>
            <w:shd w:val="clear" w:color="auto" w:fill="auto"/>
            <w:noWrap/>
            <w:vAlign w:val="center"/>
            <w:hideMark/>
          </w:tcPr>
          <w:p w14:paraId="442099B7" w14:textId="3F642BDF" w:rsidR="000C0E8A" w:rsidRPr="003B0469" w:rsidRDefault="00C95D33" w:rsidP="000C0E8A">
            <w:pPr>
              <w:jc w:val="cente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цена на 1 куб. м. без ДДС</w:t>
            </w:r>
          </w:p>
        </w:tc>
        <w:tc>
          <w:tcPr>
            <w:tcW w:w="1293" w:type="dxa"/>
            <w:tcBorders>
              <w:top w:val="single" w:sz="4" w:space="0" w:color="auto"/>
              <w:left w:val="nil"/>
              <w:bottom w:val="nil"/>
              <w:right w:val="single" w:sz="4" w:space="0" w:color="auto"/>
            </w:tcBorders>
            <w:shd w:val="clear" w:color="auto" w:fill="auto"/>
            <w:noWrap/>
            <w:vAlign w:val="center"/>
            <w:hideMark/>
          </w:tcPr>
          <w:p w14:paraId="31B5D301" w14:textId="77777777" w:rsidR="00C95D33" w:rsidRPr="003B0469" w:rsidRDefault="00C95D33" w:rsidP="000C0E8A">
            <w:pPr>
              <w:jc w:val="center"/>
              <w:rPr>
                <w:rFonts w:ascii="Bookman Old Style" w:hAnsi="Bookman Old Style" w:cs="Arial"/>
                <w:b/>
                <w:sz w:val="18"/>
                <w:szCs w:val="18"/>
                <w:lang w:eastAsia="bg-BG"/>
              </w:rPr>
            </w:pPr>
            <w:proofErr w:type="spellStart"/>
            <w:r w:rsidRPr="003B0469">
              <w:rPr>
                <w:rFonts w:ascii="Bookman Old Style" w:hAnsi="Bookman Old Style" w:cs="Arial"/>
                <w:b/>
                <w:sz w:val="18"/>
                <w:szCs w:val="18"/>
                <w:lang w:eastAsia="bg-BG"/>
              </w:rPr>
              <w:t>ст-ст</w:t>
            </w:r>
            <w:proofErr w:type="spellEnd"/>
            <w:r w:rsidRPr="003B0469">
              <w:rPr>
                <w:rFonts w:ascii="Bookman Old Style" w:hAnsi="Bookman Old Style" w:cs="Arial"/>
                <w:b/>
                <w:sz w:val="18"/>
                <w:szCs w:val="18"/>
                <w:lang w:eastAsia="bg-BG"/>
              </w:rPr>
              <w:t xml:space="preserve"> лева без ДДС</w:t>
            </w:r>
          </w:p>
        </w:tc>
      </w:tr>
      <w:tr w:rsidR="006946C0" w:rsidRPr="003B0469" w14:paraId="0D97422D"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68F95273" w14:textId="62852542" w:rsidR="00F32649" w:rsidRPr="003B0469" w:rsidRDefault="00F32649" w:rsidP="00365B8C">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39788.47.75</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3FDD005C" w14:textId="0E129247" w:rsidR="00F32649" w:rsidRPr="003B0469" w:rsidRDefault="00F32649" w:rsidP="00365B8C">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3 а1</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C63A98F" w14:textId="649A87E9"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66C8826" w14:textId="7A890542" w:rsidR="00F32649" w:rsidRPr="003B0469" w:rsidRDefault="00B40C10"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15</w:t>
            </w:r>
            <w:r w:rsidR="009E4DA9" w:rsidRPr="003B0469">
              <w:rPr>
                <w:rFonts w:ascii="Bookman Old Style" w:hAnsi="Bookman Old Style" w:cs="Arial"/>
                <w:sz w:val="18"/>
                <w:szCs w:val="18"/>
                <w:lang w:eastAsia="bg-BG"/>
              </w:rPr>
              <w:t xml:space="preserve"> пл. </w:t>
            </w:r>
            <w:r w:rsidR="009E4DA9"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7CAFF24B" w14:textId="20A1D933"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62B66B3"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68,00 </w:t>
            </w:r>
          </w:p>
          <w:p w14:paraId="04EF14F2" w14:textId="0F68E525"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3033864" w14:textId="5639F90C" w:rsidR="00F32649" w:rsidRPr="003B0469" w:rsidRDefault="00B40C10"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1020</w:t>
            </w:r>
            <w:r w:rsidR="009E4DA9" w:rsidRPr="003B0469">
              <w:rPr>
                <w:rFonts w:ascii="Bookman Old Style" w:hAnsi="Bookman Old Style" w:cs="Arial"/>
                <w:sz w:val="18"/>
                <w:szCs w:val="18"/>
                <w:lang w:eastAsia="bg-BG"/>
              </w:rPr>
              <w:t>,00</w:t>
            </w:r>
          </w:p>
        </w:tc>
      </w:tr>
      <w:tr w:rsidR="006946C0" w:rsidRPr="003B0469" w14:paraId="1B0E03CA" w14:textId="77777777" w:rsidTr="00B81610">
        <w:trPr>
          <w:trHeight w:val="523"/>
        </w:trPr>
        <w:tc>
          <w:tcPr>
            <w:tcW w:w="1455" w:type="dxa"/>
            <w:vMerge/>
            <w:tcBorders>
              <w:left w:val="single" w:sz="8" w:space="0" w:color="auto"/>
              <w:right w:val="nil"/>
            </w:tcBorders>
            <w:shd w:val="clear" w:color="auto" w:fill="auto"/>
            <w:noWrap/>
            <w:vAlign w:val="center"/>
          </w:tcPr>
          <w:p w14:paraId="5986C5D2" w14:textId="1E273E13" w:rsidR="00F32649" w:rsidRPr="003B0469" w:rsidRDefault="00F32649" w:rsidP="00365B8C">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26000E0" w14:textId="62EF36B4" w:rsidR="00F32649" w:rsidRPr="003B0469" w:rsidRDefault="00F32649" w:rsidP="00365B8C">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80E6751" w14:textId="15291F92"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B9E7561" w14:textId="600E2B05"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w:t>
            </w:r>
            <w:r w:rsidR="00B40C10" w:rsidRPr="003B0469">
              <w:rPr>
                <w:rFonts w:ascii="Bookman Old Style" w:hAnsi="Bookman Old Style" w:cs="Arial"/>
                <w:sz w:val="18"/>
                <w:szCs w:val="18"/>
                <w:lang w:eastAsia="bg-BG"/>
              </w:rPr>
              <w:t>31</w:t>
            </w:r>
            <w:r w:rsidR="009E4DA9" w:rsidRPr="003B0469">
              <w:rPr>
                <w:rFonts w:ascii="Bookman Old Style" w:hAnsi="Bookman Old Style" w:cs="Arial"/>
                <w:sz w:val="18"/>
                <w:szCs w:val="18"/>
                <w:lang w:eastAsia="bg-BG"/>
              </w:rPr>
              <w:t xml:space="preserve"> пл. </w:t>
            </w:r>
            <w:r w:rsidR="009E4DA9"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909D3BE" w14:textId="6A74DF2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71E9333" w14:textId="77777777" w:rsidR="006946C0" w:rsidRPr="003B0469" w:rsidRDefault="00F32649"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190D0122" w14:textId="3AA2DBD9" w:rsidR="00F32649" w:rsidRPr="003B0469" w:rsidRDefault="00F32649"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 лв./пл.</w:t>
            </w:r>
            <w:r w:rsidR="006946C0" w:rsidRPr="003B0469">
              <w:rPr>
                <w:rFonts w:ascii="Bookman Old Style" w:hAnsi="Bookman Old Style" w:cs="Calibri"/>
                <w:sz w:val="18"/>
                <w:szCs w:val="18"/>
                <w:lang w:eastAsia="bg-BG"/>
              </w:rPr>
              <w:t xml:space="preserve"> </w:t>
            </w:r>
            <w:r w:rsidRPr="003B0469">
              <w:rPr>
                <w:rFonts w:ascii="Bookman Old Style" w:hAnsi="Bookman Old Style" w:cs="Calibri"/>
                <w:sz w:val="18"/>
                <w:szCs w:val="18"/>
                <w:lang w:eastAsia="bg-BG"/>
              </w:rPr>
              <w:t>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2F1386A" w14:textId="628693FF" w:rsidR="00F32649" w:rsidRPr="003B0469" w:rsidRDefault="00B40C10"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7991</w:t>
            </w:r>
            <w:r w:rsidR="009E4DA9" w:rsidRPr="003B0469">
              <w:rPr>
                <w:rFonts w:ascii="Bookman Old Style" w:hAnsi="Bookman Old Style" w:cs="Arial"/>
                <w:sz w:val="18"/>
                <w:szCs w:val="18"/>
                <w:lang w:eastAsia="bg-BG"/>
              </w:rPr>
              <w:t>,00</w:t>
            </w:r>
          </w:p>
        </w:tc>
      </w:tr>
      <w:tr w:rsidR="006946C0" w:rsidRPr="003B0469" w14:paraId="2B67E78F" w14:textId="77777777" w:rsidTr="00B81610">
        <w:trPr>
          <w:trHeight w:val="523"/>
        </w:trPr>
        <w:tc>
          <w:tcPr>
            <w:tcW w:w="1455" w:type="dxa"/>
            <w:vMerge/>
            <w:tcBorders>
              <w:left w:val="single" w:sz="8" w:space="0" w:color="auto"/>
              <w:right w:val="nil"/>
            </w:tcBorders>
            <w:shd w:val="clear" w:color="auto" w:fill="auto"/>
            <w:noWrap/>
            <w:vAlign w:val="bottom"/>
          </w:tcPr>
          <w:p w14:paraId="03B42897"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3185D1EB"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5D2EC86" w14:textId="32FAE559"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7C8CDD0" w14:textId="25EED09A"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w:t>
            </w:r>
            <w:r w:rsidR="00B40C10" w:rsidRPr="003B0469">
              <w:rPr>
                <w:rFonts w:ascii="Bookman Old Style" w:hAnsi="Bookman Old Style" w:cs="Arial"/>
                <w:sz w:val="18"/>
                <w:szCs w:val="18"/>
                <w:lang w:eastAsia="bg-BG"/>
              </w:rPr>
              <w:t>62</w:t>
            </w:r>
            <w:r w:rsidR="009E4DA9" w:rsidRPr="003B0469">
              <w:rPr>
                <w:rFonts w:ascii="Bookman Old Style" w:hAnsi="Bookman Old Style" w:cs="Arial"/>
                <w:sz w:val="18"/>
                <w:szCs w:val="18"/>
                <w:lang w:eastAsia="bg-BG"/>
              </w:rPr>
              <w:t xml:space="preserve"> пл. </w:t>
            </w:r>
            <w:r w:rsidR="009E4DA9"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D8C653A"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601E165"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57,00 </w:t>
            </w:r>
          </w:p>
          <w:p w14:paraId="7E14328A" w14:textId="62BADECA"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7E3DB7B" w14:textId="4D4CAA21" w:rsidR="00F32649" w:rsidRPr="003B0469" w:rsidRDefault="00E37F8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9234</w:t>
            </w:r>
            <w:r w:rsidR="009E4DA9" w:rsidRPr="003B0469">
              <w:rPr>
                <w:rFonts w:ascii="Bookman Old Style" w:hAnsi="Bookman Old Style" w:cs="Arial"/>
                <w:sz w:val="18"/>
                <w:szCs w:val="18"/>
                <w:lang w:eastAsia="bg-BG"/>
              </w:rPr>
              <w:t>,00</w:t>
            </w:r>
          </w:p>
        </w:tc>
      </w:tr>
      <w:tr w:rsidR="006946C0" w:rsidRPr="003B0469" w14:paraId="60BCC8B6" w14:textId="77777777" w:rsidTr="00B81610">
        <w:trPr>
          <w:trHeight w:val="523"/>
        </w:trPr>
        <w:tc>
          <w:tcPr>
            <w:tcW w:w="1455" w:type="dxa"/>
            <w:vMerge/>
            <w:tcBorders>
              <w:left w:val="single" w:sz="8" w:space="0" w:color="auto"/>
              <w:right w:val="nil"/>
            </w:tcBorders>
            <w:shd w:val="clear" w:color="auto" w:fill="auto"/>
            <w:noWrap/>
            <w:vAlign w:val="bottom"/>
          </w:tcPr>
          <w:p w14:paraId="4C2B25AD"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2E5137B0"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CD22C9B" w14:textId="3F7E4186"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6063610" w14:textId="069CA7B1"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18</w:t>
            </w:r>
            <w:r w:rsidR="009E4DA9" w:rsidRPr="003B0469">
              <w:rPr>
                <w:rFonts w:ascii="Bookman Old Style" w:hAnsi="Bookman Old Style" w:cs="Arial"/>
                <w:sz w:val="18"/>
                <w:szCs w:val="18"/>
                <w:lang w:eastAsia="bg-BG"/>
              </w:rPr>
              <w:t xml:space="preserve"> пл. </w:t>
            </w:r>
            <w:r w:rsidR="009E4DA9"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754D21D"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85B69F4" w14:textId="77777777" w:rsidR="006946C0" w:rsidRPr="003B0469" w:rsidRDefault="009E4DA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49,00</w:t>
            </w:r>
            <w:r w:rsidR="00F32649" w:rsidRPr="003B0469">
              <w:rPr>
                <w:rFonts w:ascii="Bookman Old Style" w:hAnsi="Bookman Old Style" w:cs="Calibri"/>
                <w:sz w:val="18"/>
                <w:szCs w:val="18"/>
                <w:lang w:eastAsia="bg-BG"/>
              </w:rPr>
              <w:t xml:space="preserve"> </w:t>
            </w:r>
          </w:p>
          <w:p w14:paraId="6C0D7541" w14:textId="45C60284"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B582CD5" w14:textId="3ED8B67B"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882,00</w:t>
            </w:r>
          </w:p>
        </w:tc>
      </w:tr>
      <w:tr w:rsidR="006946C0" w:rsidRPr="003B0469" w14:paraId="00894C6E" w14:textId="77777777" w:rsidTr="00B81610">
        <w:trPr>
          <w:trHeight w:val="523"/>
        </w:trPr>
        <w:tc>
          <w:tcPr>
            <w:tcW w:w="1455" w:type="dxa"/>
            <w:vMerge/>
            <w:tcBorders>
              <w:left w:val="single" w:sz="8" w:space="0" w:color="auto"/>
              <w:right w:val="nil"/>
            </w:tcBorders>
            <w:shd w:val="clear" w:color="auto" w:fill="auto"/>
            <w:noWrap/>
            <w:vAlign w:val="bottom"/>
          </w:tcPr>
          <w:p w14:paraId="456CC615"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78F7F6E8"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BC815F8" w14:textId="25212BF2"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5FFB651" w14:textId="6371DA26"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32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E02187E"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36A1E28"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w:t>
            </w:r>
            <w:r w:rsidR="009E4DA9" w:rsidRPr="003B0469">
              <w:rPr>
                <w:rFonts w:ascii="Bookman Old Style" w:hAnsi="Bookman Old Style" w:cs="Calibri"/>
                <w:sz w:val="18"/>
                <w:szCs w:val="18"/>
                <w:lang w:eastAsia="bg-BG"/>
              </w:rPr>
              <w:t>,00</w:t>
            </w:r>
            <w:r w:rsidRPr="003B0469">
              <w:rPr>
                <w:rFonts w:ascii="Bookman Old Style" w:hAnsi="Bookman Old Style" w:cs="Calibri"/>
                <w:sz w:val="18"/>
                <w:szCs w:val="18"/>
                <w:lang w:eastAsia="bg-BG"/>
              </w:rPr>
              <w:t xml:space="preserve"> </w:t>
            </w:r>
          </w:p>
          <w:p w14:paraId="1172762A" w14:textId="077D77D0"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w:t>
            </w:r>
            <w:r w:rsidR="009E4DA9" w:rsidRPr="003B0469">
              <w:rPr>
                <w:rFonts w:ascii="Bookman Old Style" w:hAnsi="Bookman Old Style" w:cs="Calibri"/>
                <w:sz w:val="18"/>
                <w:szCs w:val="18"/>
                <w:lang w:eastAsia="bg-BG"/>
              </w:rPr>
              <w:t>р</w:t>
            </w:r>
            <w:r w:rsidRPr="003B0469">
              <w:rPr>
                <w:rFonts w:ascii="Bookman Old Style" w:hAnsi="Bookman Old Style" w:cs="Calibri"/>
                <w:sz w:val="18"/>
                <w:szCs w:val="18"/>
                <w:lang w:eastAsia="bg-BG"/>
              </w:rPr>
              <w:t>.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F2BDB4F" w14:textId="1046786A"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512,00</w:t>
            </w:r>
          </w:p>
        </w:tc>
      </w:tr>
      <w:tr w:rsidR="006946C0" w:rsidRPr="003B0469" w14:paraId="750DC62F" w14:textId="77777777" w:rsidTr="00B81610">
        <w:trPr>
          <w:trHeight w:val="523"/>
        </w:trPr>
        <w:tc>
          <w:tcPr>
            <w:tcW w:w="1455" w:type="dxa"/>
            <w:vMerge/>
            <w:tcBorders>
              <w:left w:val="single" w:sz="8" w:space="0" w:color="auto"/>
              <w:right w:val="nil"/>
            </w:tcBorders>
            <w:shd w:val="clear" w:color="auto" w:fill="auto"/>
            <w:noWrap/>
            <w:vAlign w:val="bottom"/>
          </w:tcPr>
          <w:p w14:paraId="2E45CCA3"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46C8574B"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EC9A191" w14:textId="6A9D84CC"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847F437" w14:textId="3B3B43A4"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58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B70D931"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F3DA8D2"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w:t>
            </w:r>
            <w:r w:rsidR="009E4DA9" w:rsidRPr="003B0469">
              <w:rPr>
                <w:rFonts w:ascii="Bookman Old Style" w:hAnsi="Bookman Old Style" w:cs="Calibri"/>
                <w:sz w:val="18"/>
                <w:szCs w:val="18"/>
                <w:lang w:eastAsia="bg-BG"/>
              </w:rPr>
              <w:t>,00</w:t>
            </w:r>
            <w:r w:rsidRPr="003B0469">
              <w:rPr>
                <w:rFonts w:ascii="Bookman Old Style" w:hAnsi="Bookman Old Style" w:cs="Calibri"/>
                <w:sz w:val="18"/>
                <w:szCs w:val="18"/>
                <w:lang w:eastAsia="bg-BG"/>
              </w:rPr>
              <w:t xml:space="preserve"> </w:t>
            </w:r>
          </w:p>
          <w:p w14:paraId="23490644" w14:textId="19F320CA"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w:t>
            </w:r>
            <w:r w:rsidR="009E4DA9" w:rsidRPr="003B0469">
              <w:rPr>
                <w:rFonts w:ascii="Bookman Old Style" w:hAnsi="Bookman Old Style" w:cs="Calibri"/>
                <w:sz w:val="18"/>
                <w:szCs w:val="18"/>
                <w:lang w:eastAsia="bg-BG"/>
              </w:rPr>
              <w:t>р</w:t>
            </w:r>
            <w:r w:rsidRPr="003B0469">
              <w:rPr>
                <w:rFonts w:ascii="Bookman Old Style" w:hAnsi="Bookman Old Style" w:cs="Calibri"/>
                <w:sz w:val="18"/>
                <w:szCs w:val="18"/>
                <w:lang w:eastAsia="bg-BG"/>
              </w:rPr>
              <w:t>.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38233E6" w14:textId="4FE7AA4B"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928,00</w:t>
            </w:r>
          </w:p>
        </w:tc>
      </w:tr>
      <w:tr w:rsidR="006946C0" w:rsidRPr="003B0469" w14:paraId="0B58B361" w14:textId="77777777" w:rsidTr="00B81610">
        <w:trPr>
          <w:trHeight w:val="523"/>
        </w:trPr>
        <w:tc>
          <w:tcPr>
            <w:tcW w:w="1455" w:type="dxa"/>
            <w:vMerge/>
            <w:tcBorders>
              <w:left w:val="single" w:sz="8" w:space="0" w:color="auto"/>
              <w:right w:val="nil"/>
            </w:tcBorders>
            <w:shd w:val="clear" w:color="auto" w:fill="auto"/>
            <w:noWrap/>
            <w:vAlign w:val="bottom"/>
          </w:tcPr>
          <w:p w14:paraId="2C78EBCA" w14:textId="77777777" w:rsidR="00F32649" w:rsidRPr="003B0469" w:rsidRDefault="00F32649" w:rsidP="000B2EBC">
            <w:pP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bottom"/>
          </w:tcPr>
          <w:p w14:paraId="35FA81D2" w14:textId="77777777" w:rsidR="00F32649" w:rsidRPr="003B0469" w:rsidRDefault="00F32649" w:rsidP="000B2EBC">
            <w:pP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6531C2B" w14:textId="45FF3CB6" w:rsidR="00F32649" w:rsidRPr="003B0469" w:rsidRDefault="00F32649" w:rsidP="009E4DA9">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D6C9762" w14:textId="6EAACB20" w:rsidR="00F32649" w:rsidRPr="003B0469" w:rsidRDefault="00F3264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165</w:t>
            </w:r>
            <w:r w:rsidR="009E4DA9" w:rsidRPr="003B0469">
              <w:rPr>
                <w:rFonts w:ascii="Bookman Old Style" w:hAnsi="Bookman Old Style" w:cs="Arial"/>
                <w:sz w:val="18"/>
                <w:szCs w:val="18"/>
                <w:lang w:eastAsia="bg-BG"/>
              </w:rPr>
              <w:t xml:space="preserve"> пр. </w:t>
            </w:r>
            <w:r w:rsidR="009E4DA9"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69F84472" w14:textId="77777777" w:rsidR="00F32649" w:rsidRPr="003B0469" w:rsidRDefault="00F32649" w:rsidP="009E4DA9">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D9FD317" w14:textId="77777777" w:rsidR="006946C0"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w:t>
            </w:r>
            <w:r w:rsidR="009E4DA9" w:rsidRPr="003B0469">
              <w:rPr>
                <w:rFonts w:ascii="Bookman Old Style" w:hAnsi="Bookman Old Style" w:cs="Calibri"/>
                <w:sz w:val="18"/>
                <w:szCs w:val="18"/>
                <w:lang w:eastAsia="bg-BG"/>
              </w:rPr>
              <w:t>,00</w:t>
            </w:r>
            <w:r w:rsidRPr="003B0469">
              <w:rPr>
                <w:rFonts w:ascii="Bookman Old Style" w:hAnsi="Bookman Old Style" w:cs="Calibri"/>
                <w:sz w:val="18"/>
                <w:szCs w:val="18"/>
                <w:lang w:eastAsia="bg-BG"/>
              </w:rPr>
              <w:t xml:space="preserve"> </w:t>
            </w:r>
          </w:p>
          <w:p w14:paraId="7466ABF1" w14:textId="6FC61851" w:rsidR="00F32649" w:rsidRPr="003B0469" w:rsidRDefault="00F32649" w:rsidP="009E4DA9">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w:t>
            </w:r>
            <w:r w:rsidR="009E4DA9" w:rsidRPr="003B0469">
              <w:rPr>
                <w:rFonts w:ascii="Bookman Old Style" w:hAnsi="Bookman Old Style" w:cs="Calibri"/>
                <w:sz w:val="18"/>
                <w:szCs w:val="18"/>
                <w:lang w:eastAsia="bg-BG"/>
              </w:rPr>
              <w:t>р</w:t>
            </w:r>
            <w:r w:rsidRPr="003B0469">
              <w:rPr>
                <w:rFonts w:ascii="Bookman Old Style" w:hAnsi="Bookman Old Style" w:cs="Calibri"/>
                <w:sz w:val="18"/>
                <w:szCs w:val="18"/>
                <w:lang w:eastAsia="bg-BG"/>
              </w:rPr>
              <w:t>.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1DF3749" w14:textId="1DD33242" w:rsidR="00F32649" w:rsidRPr="003B0469" w:rsidRDefault="009E4DA9" w:rsidP="009E4DA9">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2640,00</w:t>
            </w:r>
          </w:p>
        </w:tc>
      </w:tr>
      <w:tr w:rsidR="00E028CB" w:rsidRPr="003B0469" w14:paraId="614913CE"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4C61C5BC" w14:textId="45F18D53" w:rsidR="009E4DA9" w:rsidRPr="003B0469" w:rsidRDefault="009E4DA9" w:rsidP="009E4DA9">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bottom"/>
          </w:tcPr>
          <w:p w14:paraId="5DEB8A3F" w14:textId="77777777" w:rsidR="009E4DA9" w:rsidRPr="003B0469" w:rsidRDefault="009E4DA9" w:rsidP="000B2EBC">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bottom"/>
          </w:tcPr>
          <w:p w14:paraId="302381A2" w14:textId="77777777" w:rsidR="009E4DA9" w:rsidRPr="003B0469" w:rsidRDefault="009E4DA9" w:rsidP="000B2EBC">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bottom"/>
          </w:tcPr>
          <w:p w14:paraId="5D30E929" w14:textId="77777777" w:rsidR="009E4DA9" w:rsidRPr="003B0469" w:rsidRDefault="009E4DA9" w:rsidP="000B2EBC">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86DA469" w14:textId="1A7EC128" w:rsidR="009E4DA9" w:rsidRPr="003B0469" w:rsidRDefault="002C2411" w:rsidP="00E1354F">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23</w:t>
            </w:r>
            <w:r w:rsidR="00E37F89" w:rsidRPr="003B0469">
              <w:rPr>
                <w:rFonts w:ascii="Bookman Old Style" w:hAnsi="Bookman Old Style" w:cs="Arial"/>
                <w:b/>
                <w:bCs/>
                <w:sz w:val="18"/>
                <w:szCs w:val="18"/>
                <w:lang w:eastAsia="bg-BG"/>
              </w:rPr>
              <w:t>207</w:t>
            </w:r>
            <w:r w:rsidRPr="003B0469">
              <w:rPr>
                <w:rFonts w:ascii="Bookman Old Style" w:hAnsi="Bookman Old Style" w:cs="Arial"/>
                <w:b/>
                <w:bCs/>
                <w:sz w:val="18"/>
                <w:szCs w:val="18"/>
                <w:lang w:eastAsia="bg-BG"/>
              </w:rPr>
              <w:t>,00</w:t>
            </w:r>
          </w:p>
        </w:tc>
      </w:tr>
      <w:tr w:rsidR="006946C0" w:rsidRPr="003B0469" w14:paraId="4CFF27C5"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4B89A080" w14:textId="06FA35D9"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51977.17.247</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79DF2018" w14:textId="7BE3B62E"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8 д</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FDF3180" w14:textId="13D1E6B8"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07AF436" w14:textId="182C7291"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w:t>
            </w:r>
            <w:r w:rsidR="006946C0" w:rsidRPr="003B0469">
              <w:rPr>
                <w:rFonts w:ascii="Bookman Old Style" w:hAnsi="Bookman Old Style" w:cs="Arial"/>
                <w:sz w:val="18"/>
                <w:szCs w:val="18"/>
                <w:lang w:eastAsia="bg-BG"/>
              </w:rPr>
              <w:t xml:space="preserve"> пл. </w:t>
            </w:r>
            <w:r w:rsidR="006946C0"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77F78711" w14:textId="2A99AE8E"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8F6CDDD"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68,00 </w:t>
            </w:r>
          </w:p>
          <w:p w14:paraId="6E059401" w14:textId="2F4497A3"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70BDBE1" w14:textId="3178E898"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68</w:t>
            </w:r>
            <w:r w:rsidR="006946C0" w:rsidRPr="003B0469">
              <w:rPr>
                <w:rFonts w:ascii="Bookman Old Style" w:hAnsi="Bookman Old Style" w:cs="Arial"/>
                <w:sz w:val="18"/>
                <w:szCs w:val="18"/>
                <w:lang w:eastAsia="bg-BG"/>
              </w:rPr>
              <w:t>,00</w:t>
            </w:r>
          </w:p>
        </w:tc>
      </w:tr>
      <w:tr w:rsidR="006946C0" w:rsidRPr="003B0469" w14:paraId="542A5314" w14:textId="77777777" w:rsidTr="00B81610">
        <w:trPr>
          <w:trHeight w:val="523"/>
        </w:trPr>
        <w:tc>
          <w:tcPr>
            <w:tcW w:w="1455" w:type="dxa"/>
            <w:vMerge/>
            <w:tcBorders>
              <w:left w:val="single" w:sz="8" w:space="0" w:color="auto"/>
              <w:right w:val="nil"/>
            </w:tcBorders>
            <w:shd w:val="clear" w:color="auto" w:fill="auto"/>
            <w:noWrap/>
            <w:vAlign w:val="center"/>
          </w:tcPr>
          <w:p w14:paraId="70354E6B"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80E46C2"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6BD67A7" w14:textId="3C926163"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0B3E5015" w14:textId="6BB604D0"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9</w:t>
            </w:r>
            <w:r w:rsidR="006946C0" w:rsidRPr="003B0469">
              <w:rPr>
                <w:rFonts w:ascii="Bookman Old Style" w:hAnsi="Bookman Old Style" w:cs="Arial"/>
                <w:sz w:val="18"/>
                <w:szCs w:val="18"/>
                <w:lang w:eastAsia="bg-BG"/>
              </w:rPr>
              <w:t xml:space="preserve"> пл. </w:t>
            </w:r>
            <w:r w:rsidR="006946C0"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092E402"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A597AAB"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4E420B46" w14:textId="05C3E35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 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6B761A8" w14:textId="16181BC0"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549</w:t>
            </w:r>
            <w:r w:rsidR="006946C0" w:rsidRPr="003B0469">
              <w:rPr>
                <w:rFonts w:ascii="Bookman Old Style" w:hAnsi="Bookman Old Style" w:cs="Arial"/>
                <w:sz w:val="18"/>
                <w:szCs w:val="18"/>
                <w:lang w:eastAsia="bg-BG"/>
              </w:rPr>
              <w:t>,00</w:t>
            </w:r>
          </w:p>
        </w:tc>
      </w:tr>
      <w:tr w:rsidR="006946C0" w:rsidRPr="003B0469" w14:paraId="2F88B0EF" w14:textId="77777777" w:rsidTr="00B81610">
        <w:trPr>
          <w:trHeight w:val="523"/>
        </w:trPr>
        <w:tc>
          <w:tcPr>
            <w:tcW w:w="1455" w:type="dxa"/>
            <w:vMerge/>
            <w:tcBorders>
              <w:left w:val="single" w:sz="8" w:space="0" w:color="auto"/>
              <w:right w:val="nil"/>
            </w:tcBorders>
            <w:shd w:val="clear" w:color="auto" w:fill="auto"/>
            <w:noWrap/>
            <w:vAlign w:val="center"/>
          </w:tcPr>
          <w:p w14:paraId="76C2196D"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0F5671C6"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257601F" w14:textId="461049C1"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D0F38A9" w14:textId="2DFC6C82"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63</w:t>
            </w:r>
            <w:r w:rsidR="006946C0" w:rsidRPr="003B0469">
              <w:rPr>
                <w:rFonts w:ascii="Bookman Old Style" w:hAnsi="Bookman Old Style" w:cs="Arial"/>
                <w:sz w:val="18"/>
                <w:szCs w:val="18"/>
                <w:lang w:eastAsia="bg-BG"/>
              </w:rPr>
              <w:t xml:space="preserve"> пл. </w:t>
            </w:r>
            <w:r w:rsidR="006946C0"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BFD9C76"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A7F5CE9"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57,00 </w:t>
            </w:r>
          </w:p>
          <w:p w14:paraId="4B684F61" w14:textId="131C26AC"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BBA2775" w14:textId="41999E30"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3591</w:t>
            </w:r>
            <w:r w:rsidR="006946C0" w:rsidRPr="003B0469">
              <w:rPr>
                <w:rFonts w:ascii="Bookman Old Style" w:hAnsi="Bookman Old Style" w:cs="Arial"/>
                <w:sz w:val="18"/>
                <w:szCs w:val="18"/>
                <w:lang w:eastAsia="bg-BG"/>
              </w:rPr>
              <w:t>,00</w:t>
            </w:r>
          </w:p>
        </w:tc>
      </w:tr>
      <w:tr w:rsidR="006946C0" w:rsidRPr="003B0469" w14:paraId="20496454" w14:textId="77777777" w:rsidTr="00B81610">
        <w:trPr>
          <w:trHeight w:val="523"/>
        </w:trPr>
        <w:tc>
          <w:tcPr>
            <w:tcW w:w="1455" w:type="dxa"/>
            <w:vMerge/>
            <w:tcBorders>
              <w:left w:val="single" w:sz="8" w:space="0" w:color="auto"/>
              <w:right w:val="nil"/>
            </w:tcBorders>
            <w:shd w:val="clear" w:color="auto" w:fill="auto"/>
            <w:noWrap/>
            <w:vAlign w:val="center"/>
          </w:tcPr>
          <w:p w14:paraId="29F89D5D"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1B9B8C6"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CF2626B" w14:textId="7D0D91C9"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49B65838" w14:textId="2CBD9622"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12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36342C5"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13DFA8E"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49,00 </w:t>
            </w:r>
          </w:p>
          <w:p w14:paraId="42056505" w14:textId="51C20375"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401488E" w14:textId="310930FF"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588,00</w:t>
            </w:r>
          </w:p>
        </w:tc>
      </w:tr>
      <w:tr w:rsidR="006946C0" w:rsidRPr="003B0469" w14:paraId="7CD9CBDF" w14:textId="77777777" w:rsidTr="00B81610">
        <w:trPr>
          <w:trHeight w:val="523"/>
        </w:trPr>
        <w:tc>
          <w:tcPr>
            <w:tcW w:w="1455" w:type="dxa"/>
            <w:vMerge/>
            <w:tcBorders>
              <w:left w:val="single" w:sz="8" w:space="0" w:color="auto"/>
              <w:right w:val="nil"/>
            </w:tcBorders>
            <w:shd w:val="clear" w:color="auto" w:fill="auto"/>
            <w:noWrap/>
            <w:vAlign w:val="center"/>
          </w:tcPr>
          <w:p w14:paraId="3A9A9DD8"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8A62B34"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9D44B85" w14:textId="2A08CF3E"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0622127" w14:textId="5631F6AA"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16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F9ECE7A"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603AB0F"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7A63FB14" w14:textId="75C6301E"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8A42985" w14:textId="0CCAACB1"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256,00</w:t>
            </w:r>
          </w:p>
        </w:tc>
      </w:tr>
      <w:tr w:rsidR="006946C0" w:rsidRPr="003B0469" w14:paraId="2CBA73B1" w14:textId="77777777" w:rsidTr="00B81610">
        <w:trPr>
          <w:trHeight w:val="523"/>
        </w:trPr>
        <w:tc>
          <w:tcPr>
            <w:tcW w:w="1455" w:type="dxa"/>
            <w:vMerge/>
            <w:tcBorders>
              <w:left w:val="single" w:sz="8" w:space="0" w:color="auto"/>
              <w:right w:val="nil"/>
            </w:tcBorders>
            <w:shd w:val="clear" w:color="auto" w:fill="auto"/>
            <w:noWrap/>
            <w:vAlign w:val="center"/>
          </w:tcPr>
          <w:p w14:paraId="4A6F342E"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731A074"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35E55084" w14:textId="2D5F84CA"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94EB1A5" w14:textId="5F825269"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14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1B01CAAE"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3404AF8"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2EC9307B" w14:textId="7488DED0"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755AC28" w14:textId="4EFEF424"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224,00</w:t>
            </w:r>
          </w:p>
        </w:tc>
      </w:tr>
      <w:tr w:rsidR="006946C0" w:rsidRPr="003B0469" w14:paraId="2F2FE096" w14:textId="77777777" w:rsidTr="00B81610">
        <w:trPr>
          <w:trHeight w:val="523"/>
        </w:trPr>
        <w:tc>
          <w:tcPr>
            <w:tcW w:w="1455" w:type="dxa"/>
            <w:vMerge/>
            <w:tcBorders>
              <w:left w:val="single" w:sz="8" w:space="0" w:color="auto"/>
              <w:right w:val="nil"/>
            </w:tcBorders>
            <w:shd w:val="clear" w:color="auto" w:fill="auto"/>
            <w:noWrap/>
            <w:vAlign w:val="center"/>
          </w:tcPr>
          <w:p w14:paraId="07F51C34"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147B4A1"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6E9781B" w14:textId="24EE997A"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5B161B4" w14:textId="7F6536AC"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53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0FDEB37"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3423CFD"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383578FE" w14:textId="0F2A8DE1"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66F8435" w14:textId="59A35811"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848,00</w:t>
            </w:r>
          </w:p>
        </w:tc>
      </w:tr>
      <w:tr w:rsidR="00B81610" w:rsidRPr="003B0469" w14:paraId="5BFACC11"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4EFB957C" w14:textId="3A03D654"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bottom"/>
          </w:tcPr>
          <w:p w14:paraId="24A2A7A4" w14:textId="77777777" w:rsidR="006946C0" w:rsidRPr="003B0469" w:rsidRDefault="006946C0" w:rsidP="006946C0">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bottom"/>
          </w:tcPr>
          <w:p w14:paraId="0F060025"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bottom"/>
          </w:tcPr>
          <w:p w14:paraId="74403C71" w14:textId="77777777" w:rsidR="006946C0" w:rsidRPr="003B0469" w:rsidRDefault="006946C0" w:rsidP="006946C0">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F5BB34F" w14:textId="281F86CB" w:rsidR="006946C0" w:rsidRPr="003B0469" w:rsidRDefault="00E37F89" w:rsidP="006946C0">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6124</w:t>
            </w:r>
            <w:r w:rsidR="006946C0" w:rsidRPr="003B0469">
              <w:rPr>
                <w:rFonts w:ascii="Bookman Old Style" w:hAnsi="Bookman Old Style" w:cs="Arial"/>
                <w:b/>
                <w:bCs/>
                <w:sz w:val="18"/>
                <w:szCs w:val="18"/>
                <w:lang w:eastAsia="bg-BG"/>
              </w:rPr>
              <w:t>,00</w:t>
            </w:r>
          </w:p>
        </w:tc>
      </w:tr>
      <w:tr w:rsidR="006946C0" w:rsidRPr="003B0469" w14:paraId="69FC96F7"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3F73975F" w14:textId="46C17B71"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20849.10.24</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5082E044" w14:textId="764E9C82"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в</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7E278DA" w14:textId="55BABE71"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56432F77" w14:textId="44091FCB" w:rsidR="006946C0" w:rsidRPr="003B0469" w:rsidRDefault="00B66531"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w:t>
            </w:r>
            <w:r w:rsidR="006946C0" w:rsidRPr="003B0469">
              <w:rPr>
                <w:rFonts w:ascii="Bookman Old Style" w:hAnsi="Bookman Old Style" w:cs="Arial"/>
                <w:sz w:val="18"/>
                <w:szCs w:val="18"/>
                <w:lang w:eastAsia="bg-BG"/>
              </w:rPr>
              <w:t xml:space="preserve">0 пл. </w:t>
            </w:r>
            <w:r w:rsidR="006946C0"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6A80D420" w14:textId="23FFB149"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9C6BB3B"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68,00 </w:t>
            </w:r>
          </w:p>
          <w:p w14:paraId="6B56BF0B" w14:textId="18098D8B"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9EBE6A7" w14:textId="0C4630DB"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1360</w:t>
            </w:r>
            <w:r w:rsidR="006946C0" w:rsidRPr="003B0469">
              <w:rPr>
                <w:rFonts w:ascii="Bookman Old Style" w:hAnsi="Bookman Old Style" w:cs="Arial"/>
                <w:sz w:val="18"/>
                <w:szCs w:val="18"/>
                <w:lang w:eastAsia="bg-BG"/>
              </w:rPr>
              <w:t>,00</w:t>
            </w:r>
          </w:p>
        </w:tc>
      </w:tr>
      <w:tr w:rsidR="006946C0" w:rsidRPr="003B0469" w14:paraId="21E53E30" w14:textId="77777777" w:rsidTr="00B81610">
        <w:trPr>
          <w:trHeight w:val="523"/>
        </w:trPr>
        <w:tc>
          <w:tcPr>
            <w:tcW w:w="1455" w:type="dxa"/>
            <w:vMerge/>
            <w:tcBorders>
              <w:left w:val="single" w:sz="8" w:space="0" w:color="auto"/>
              <w:right w:val="nil"/>
            </w:tcBorders>
            <w:shd w:val="clear" w:color="auto" w:fill="auto"/>
            <w:noWrap/>
            <w:vAlign w:val="center"/>
          </w:tcPr>
          <w:p w14:paraId="5D9EB273"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C30CEE7"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77E47B0" w14:textId="7828DFAC"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291079F" w14:textId="409EDC6F"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176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0DE530D"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22DA92C"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2C24EFF7" w14:textId="7CBFBA46"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 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016B332" w14:textId="067D5C98"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10736</w:t>
            </w:r>
            <w:r w:rsidR="006946C0" w:rsidRPr="003B0469">
              <w:rPr>
                <w:rFonts w:ascii="Bookman Old Style" w:hAnsi="Bookman Old Style" w:cs="Arial"/>
                <w:sz w:val="18"/>
                <w:szCs w:val="18"/>
                <w:lang w:eastAsia="bg-BG"/>
              </w:rPr>
              <w:t>,00</w:t>
            </w:r>
          </w:p>
        </w:tc>
      </w:tr>
      <w:tr w:rsidR="006946C0" w:rsidRPr="003B0469" w14:paraId="0A44BC57" w14:textId="77777777" w:rsidTr="00B81610">
        <w:trPr>
          <w:trHeight w:val="523"/>
        </w:trPr>
        <w:tc>
          <w:tcPr>
            <w:tcW w:w="1455" w:type="dxa"/>
            <w:vMerge/>
            <w:tcBorders>
              <w:left w:val="single" w:sz="8" w:space="0" w:color="auto"/>
              <w:right w:val="nil"/>
            </w:tcBorders>
            <w:shd w:val="clear" w:color="auto" w:fill="auto"/>
            <w:noWrap/>
            <w:vAlign w:val="center"/>
          </w:tcPr>
          <w:p w14:paraId="07427397"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1B5917F6"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3F9035F" w14:textId="5319B588"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43032688" w14:textId="6406C2C2"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w:t>
            </w:r>
            <w:r w:rsidR="00B66531" w:rsidRPr="003B0469">
              <w:rPr>
                <w:rFonts w:ascii="Bookman Old Style" w:hAnsi="Bookman Old Style" w:cs="Arial"/>
                <w:sz w:val="18"/>
                <w:szCs w:val="18"/>
                <w:lang w:eastAsia="bg-BG"/>
              </w:rPr>
              <w:t>87</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AEA1322"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1AF6746"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57,00 </w:t>
            </w:r>
          </w:p>
          <w:p w14:paraId="30ECF67D" w14:textId="3119C85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DB8EC0F" w14:textId="14DA4DE7"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10659</w:t>
            </w:r>
            <w:r w:rsidR="006946C0" w:rsidRPr="003B0469">
              <w:rPr>
                <w:rFonts w:ascii="Bookman Old Style" w:hAnsi="Bookman Old Style" w:cs="Arial"/>
                <w:sz w:val="18"/>
                <w:szCs w:val="18"/>
                <w:lang w:eastAsia="bg-BG"/>
              </w:rPr>
              <w:t>,00</w:t>
            </w:r>
          </w:p>
        </w:tc>
      </w:tr>
      <w:tr w:rsidR="006946C0" w:rsidRPr="003B0469" w14:paraId="632E78C0" w14:textId="77777777" w:rsidTr="00B81610">
        <w:trPr>
          <w:trHeight w:val="523"/>
        </w:trPr>
        <w:tc>
          <w:tcPr>
            <w:tcW w:w="1455" w:type="dxa"/>
            <w:vMerge/>
            <w:tcBorders>
              <w:left w:val="single" w:sz="8" w:space="0" w:color="auto"/>
              <w:right w:val="nil"/>
            </w:tcBorders>
            <w:shd w:val="clear" w:color="auto" w:fill="auto"/>
            <w:noWrap/>
            <w:vAlign w:val="center"/>
          </w:tcPr>
          <w:p w14:paraId="09FA14A0"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9F5E862"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9E0E286" w14:textId="113F85C8"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535F103C" w14:textId="4E6EE5A9"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21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0FEBAAC"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63D8732"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49,00 </w:t>
            </w:r>
          </w:p>
          <w:p w14:paraId="474C090A" w14:textId="51784F5F"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B039315" w14:textId="0E92B2D8"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1029</w:t>
            </w:r>
            <w:r w:rsidR="006946C0" w:rsidRPr="003B0469">
              <w:rPr>
                <w:rFonts w:ascii="Bookman Old Style" w:hAnsi="Bookman Old Style" w:cs="Arial"/>
                <w:sz w:val="18"/>
                <w:szCs w:val="18"/>
                <w:lang w:eastAsia="bg-BG"/>
              </w:rPr>
              <w:t>,00</w:t>
            </w:r>
          </w:p>
        </w:tc>
      </w:tr>
      <w:tr w:rsidR="006946C0" w:rsidRPr="003B0469" w14:paraId="54F17C90" w14:textId="77777777" w:rsidTr="00B81610">
        <w:trPr>
          <w:trHeight w:val="523"/>
        </w:trPr>
        <w:tc>
          <w:tcPr>
            <w:tcW w:w="1455" w:type="dxa"/>
            <w:vMerge/>
            <w:tcBorders>
              <w:left w:val="single" w:sz="8" w:space="0" w:color="auto"/>
              <w:right w:val="nil"/>
            </w:tcBorders>
            <w:shd w:val="clear" w:color="auto" w:fill="auto"/>
            <w:noWrap/>
            <w:vAlign w:val="center"/>
          </w:tcPr>
          <w:p w14:paraId="08DB3BB7"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D8E866A"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3FC76D6B" w14:textId="29535337"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0BD84B3" w14:textId="3A6262FB"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32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198B745"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520A64E"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3ABBAFA7" w14:textId="4098DD7F"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D4E6E7C" w14:textId="196C7A3B" w:rsidR="006946C0" w:rsidRPr="003B0469" w:rsidRDefault="00E37F89"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512</w:t>
            </w:r>
            <w:r w:rsidR="006946C0" w:rsidRPr="003B0469">
              <w:rPr>
                <w:rFonts w:ascii="Bookman Old Style" w:hAnsi="Bookman Old Style" w:cs="Arial"/>
                <w:sz w:val="18"/>
                <w:szCs w:val="18"/>
                <w:lang w:eastAsia="bg-BG"/>
              </w:rPr>
              <w:t>,00</w:t>
            </w:r>
          </w:p>
        </w:tc>
      </w:tr>
      <w:tr w:rsidR="006946C0" w:rsidRPr="003B0469" w14:paraId="2CDDB781" w14:textId="77777777" w:rsidTr="00B81610">
        <w:trPr>
          <w:trHeight w:val="523"/>
        </w:trPr>
        <w:tc>
          <w:tcPr>
            <w:tcW w:w="1455" w:type="dxa"/>
            <w:vMerge/>
            <w:tcBorders>
              <w:left w:val="single" w:sz="8" w:space="0" w:color="auto"/>
              <w:right w:val="nil"/>
            </w:tcBorders>
            <w:shd w:val="clear" w:color="auto" w:fill="auto"/>
            <w:noWrap/>
            <w:vAlign w:val="center"/>
          </w:tcPr>
          <w:p w14:paraId="4F448145"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12200F8F"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3018C1B" w14:textId="7CAC3945"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D68D9A1" w14:textId="66CA3BE3"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65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A71A5AA"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589DF72"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54ED6317" w14:textId="354DDAE0"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1FF5E9F" w14:textId="50301842"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1040,00</w:t>
            </w:r>
          </w:p>
        </w:tc>
      </w:tr>
      <w:tr w:rsidR="006946C0" w:rsidRPr="003B0469" w14:paraId="44D293FB" w14:textId="77777777" w:rsidTr="00B81610">
        <w:trPr>
          <w:trHeight w:val="523"/>
        </w:trPr>
        <w:tc>
          <w:tcPr>
            <w:tcW w:w="1455" w:type="dxa"/>
            <w:vMerge/>
            <w:tcBorders>
              <w:left w:val="single" w:sz="8" w:space="0" w:color="auto"/>
              <w:right w:val="nil"/>
            </w:tcBorders>
            <w:shd w:val="clear" w:color="auto" w:fill="auto"/>
            <w:noWrap/>
            <w:vAlign w:val="center"/>
          </w:tcPr>
          <w:p w14:paraId="50D59D1D" w14:textId="77777777" w:rsidR="006946C0" w:rsidRPr="003B0469" w:rsidRDefault="006946C0" w:rsidP="006946C0">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DF945CA" w14:textId="77777777" w:rsidR="006946C0" w:rsidRPr="003B0469" w:rsidRDefault="006946C0" w:rsidP="006946C0">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EF73192" w14:textId="761E1987"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C358A0C" w14:textId="1B27B1FB"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178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2CFDF0A9"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98FB105" w14:textId="77777777"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25065871" w14:textId="7886FF9A" w:rsidR="006946C0" w:rsidRPr="003B0469" w:rsidRDefault="006946C0" w:rsidP="006946C0">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F7BA0BE" w14:textId="6A2668DD" w:rsidR="006946C0" w:rsidRPr="003B0469" w:rsidRDefault="006946C0" w:rsidP="006946C0">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2848,00</w:t>
            </w:r>
          </w:p>
        </w:tc>
      </w:tr>
      <w:tr w:rsidR="006946C0" w:rsidRPr="003B0469" w14:paraId="42DF52DE"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4036056E" w14:textId="65449D71" w:rsidR="006946C0" w:rsidRPr="003B0469" w:rsidRDefault="006946C0" w:rsidP="006946C0">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37B296B" w14:textId="77777777" w:rsidR="006946C0" w:rsidRPr="003B0469" w:rsidRDefault="006946C0" w:rsidP="006946C0">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56F0F39E" w14:textId="77777777" w:rsidR="006946C0" w:rsidRPr="003B0469" w:rsidRDefault="006946C0" w:rsidP="006946C0">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4BED713" w14:textId="77777777" w:rsidR="006946C0" w:rsidRPr="003B0469" w:rsidRDefault="006946C0" w:rsidP="006946C0">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84DFC92" w14:textId="77BBE811" w:rsidR="006946C0" w:rsidRPr="003B0469" w:rsidRDefault="00E37F89" w:rsidP="006946C0">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28184</w:t>
            </w:r>
            <w:r w:rsidR="006946C0" w:rsidRPr="003B0469">
              <w:rPr>
                <w:rFonts w:ascii="Bookman Old Style" w:hAnsi="Bookman Old Style" w:cs="Arial"/>
                <w:b/>
                <w:bCs/>
                <w:sz w:val="18"/>
                <w:szCs w:val="18"/>
                <w:lang w:eastAsia="bg-BG"/>
              </w:rPr>
              <w:t>,00</w:t>
            </w:r>
          </w:p>
        </w:tc>
      </w:tr>
      <w:tr w:rsidR="00E028CB" w:rsidRPr="003B0469" w14:paraId="4B0428A8"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14C2348F" w14:textId="737DC250"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03745.92.228</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79670D84" w14:textId="1193FAC0"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т</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17E6A4E" w14:textId="1CF72340"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9C0F4CC" w14:textId="5ED7D4FD"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4</w:t>
            </w:r>
            <w:r w:rsidR="006A659A" w:rsidRPr="003B0469">
              <w:rPr>
                <w:rFonts w:ascii="Bookman Old Style" w:hAnsi="Bookman Old Style" w:cs="Arial"/>
                <w:sz w:val="18"/>
                <w:szCs w:val="18"/>
                <w:lang w:eastAsia="bg-BG"/>
              </w:rPr>
              <w:t xml:space="preserve"> пл. </w:t>
            </w:r>
            <w:r w:rsidR="006A659A"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2A7C145F" w14:textId="49181002"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B20F47B"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68,00 </w:t>
            </w:r>
          </w:p>
          <w:p w14:paraId="752652C8" w14:textId="0A4FC138"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A42AD6E" w14:textId="05584D42" w:rsidR="006A659A" w:rsidRPr="003B0469" w:rsidRDefault="00E37F89"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272</w:t>
            </w:r>
            <w:r w:rsidR="006A659A" w:rsidRPr="003B0469">
              <w:rPr>
                <w:rFonts w:ascii="Bookman Old Style" w:hAnsi="Bookman Old Style" w:cs="Arial"/>
                <w:sz w:val="18"/>
                <w:szCs w:val="18"/>
                <w:lang w:eastAsia="bg-BG"/>
              </w:rPr>
              <w:t>,00</w:t>
            </w:r>
          </w:p>
        </w:tc>
      </w:tr>
      <w:tr w:rsidR="00E028CB" w:rsidRPr="003B0469" w14:paraId="3CB68A13" w14:textId="77777777" w:rsidTr="00B81610">
        <w:trPr>
          <w:trHeight w:val="523"/>
        </w:trPr>
        <w:tc>
          <w:tcPr>
            <w:tcW w:w="1455" w:type="dxa"/>
            <w:vMerge/>
            <w:tcBorders>
              <w:left w:val="single" w:sz="8" w:space="0" w:color="auto"/>
              <w:right w:val="nil"/>
            </w:tcBorders>
            <w:shd w:val="clear" w:color="auto" w:fill="auto"/>
            <w:noWrap/>
            <w:vAlign w:val="center"/>
          </w:tcPr>
          <w:p w14:paraId="79988ABF"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C0FB9CB"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32579D0E" w14:textId="5010016D"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630E2BF" w14:textId="009441C8"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w:t>
            </w:r>
            <w:r w:rsidR="00B66531" w:rsidRPr="003B0469">
              <w:rPr>
                <w:rFonts w:ascii="Bookman Old Style" w:hAnsi="Bookman Old Style" w:cs="Arial"/>
                <w:sz w:val="18"/>
                <w:szCs w:val="18"/>
                <w:lang w:eastAsia="bg-BG"/>
              </w:rPr>
              <w:t>8</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C77B038"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B331B49"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16B057B2" w14:textId="42AA7505"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 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6210B2E" w14:textId="5063D8DC" w:rsidR="006A659A" w:rsidRPr="003B0469" w:rsidRDefault="00E37F89"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2318</w:t>
            </w:r>
            <w:r w:rsidR="006A659A" w:rsidRPr="003B0469">
              <w:rPr>
                <w:rFonts w:ascii="Bookman Old Style" w:hAnsi="Bookman Old Style" w:cs="Arial"/>
                <w:sz w:val="18"/>
                <w:szCs w:val="18"/>
                <w:lang w:eastAsia="bg-BG"/>
              </w:rPr>
              <w:t>,00</w:t>
            </w:r>
          </w:p>
        </w:tc>
      </w:tr>
      <w:tr w:rsidR="00E028CB" w:rsidRPr="003B0469" w14:paraId="649F42FD" w14:textId="77777777" w:rsidTr="00B81610">
        <w:trPr>
          <w:trHeight w:val="523"/>
        </w:trPr>
        <w:tc>
          <w:tcPr>
            <w:tcW w:w="1455" w:type="dxa"/>
            <w:vMerge/>
            <w:tcBorders>
              <w:left w:val="single" w:sz="8" w:space="0" w:color="auto"/>
              <w:right w:val="nil"/>
            </w:tcBorders>
            <w:shd w:val="clear" w:color="auto" w:fill="auto"/>
            <w:noWrap/>
            <w:vAlign w:val="center"/>
          </w:tcPr>
          <w:p w14:paraId="41DBD4BE"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97D4EB2"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740DC0E" w14:textId="11138EC3"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E46D350" w14:textId="3356B35E"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4</w:t>
            </w:r>
            <w:r w:rsidR="00B66531" w:rsidRPr="003B0469">
              <w:rPr>
                <w:rFonts w:ascii="Bookman Old Style" w:hAnsi="Bookman Old Style" w:cs="Arial"/>
                <w:sz w:val="18"/>
                <w:szCs w:val="18"/>
                <w:lang w:eastAsia="bg-BG"/>
              </w:rPr>
              <w:t>5</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1E256FD1"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D3D4522"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57,00 </w:t>
            </w:r>
          </w:p>
          <w:p w14:paraId="1D3F70E8" w14:textId="6292280E"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5DB2ECD" w14:textId="0F051C5F" w:rsidR="006A659A" w:rsidRPr="003B0469" w:rsidRDefault="00E37F89"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2565</w:t>
            </w:r>
            <w:r w:rsidR="006A659A" w:rsidRPr="003B0469">
              <w:rPr>
                <w:rFonts w:ascii="Bookman Old Style" w:hAnsi="Bookman Old Style" w:cs="Arial"/>
                <w:sz w:val="18"/>
                <w:szCs w:val="18"/>
                <w:lang w:eastAsia="bg-BG"/>
              </w:rPr>
              <w:t>,00</w:t>
            </w:r>
          </w:p>
        </w:tc>
      </w:tr>
      <w:tr w:rsidR="00E028CB" w:rsidRPr="003B0469" w14:paraId="2D470318" w14:textId="77777777" w:rsidTr="00B81610">
        <w:trPr>
          <w:trHeight w:val="523"/>
        </w:trPr>
        <w:tc>
          <w:tcPr>
            <w:tcW w:w="1455" w:type="dxa"/>
            <w:vMerge/>
            <w:tcBorders>
              <w:left w:val="single" w:sz="8" w:space="0" w:color="auto"/>
              <w:right w:val="nil"/>
            </w:tcBorders>
            <w:shd w:val="clear" w:color="auto" w:fill="auto"/>
            <w:noWrap/>
            <w:vAlign w:val="center"/>
          </w:tcPr>
          <w:p w14:paraId="4CD9DFEB"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D700573"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2D8DE6C5" w14:textId="4BB24378"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37DACCD0" w14:textId="2A89F9D7"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FF018B5"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CB99D6C"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49,00 </w:t>
            </w:r>
          </w:p>
          <w:p w14:paraId="18F0CD18" w14:textId="07D92136"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8F8D66D" w14:textId="2DE44626"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245,00</w:t>
            </w:r>
          </w:p>
        </w:tc>
      </w:tr>
      <w:tr w:rsidR="00E028CB" w:rsidRPr="003B0469" w14:paraId="60415B9A" w14:textId="77777777" w:rsidTr="00B81610">
        <w:trPr>
          <w:trHeight w:val="523"/>
        </w:trPr>
        <w:tc>
          <w:tcPr>
            <w:tcW w:w="1455" w:type="dxa"/>
            <w:vMerge/>
            <w:tcBorders>
              <w:left w:val="single" w:sz="8" w:space="0" w:color="auto"/>
              <w:right w:val="nil"/>
            </w:tcBorders>
            <w:shd w:val="clear" w:color="auto" w:fill="auto"/>
            <w:noWrap/>
            <w:vAlign w:val="center"/>
          </w:tcPr>
          <w:p w14:paraId="184E6DFD"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13DE3437"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E85E963" w14:textId="7EF3536B"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025758C7" w14:textId="267E95BE"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BF58DA7"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05852B5"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464824D3" w14:textId="7769B6ED"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8B98572" w14:textId="4918747B"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80,00</w:t>
            </w:r>
          </w:p>
        </w:tc>
      </w:tr>
      <w:tr w:rsidR="00E028CB" w:rsidRPr="003B0469" w14:paraId="7757A982" w14:textId="77777777" w:rsidTr="00B81610">
        <w:trPr>
          <w:trHeight w:val="523"/>
        </w:trPr>
        <w:tc>
          <w:tcPr>
            <w:tcW w:w="1455" w:type="dxa"/>
            <w:vMerge/>
            <w:tcBorders>
              <w:left w:val="single" w:sz="8" w:space="0" w:color="auto"/>
              <w:right w:val="nil"/>
            </w:tcBorders>
            <w:shd w:val="clear" w:color="auto" w:fill="auto"/>
            <w:noWrap/>
            <w:vAlign w:val="center"/>
          </w:tcPr>
          <w:p w14:paraId="46640015"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0563F701"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7079EE1" w14:textId="57D43013"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A66FC73" w14:textId="68EF15FF"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16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BEF9208"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7326FC5"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40C216F8" w14:textId="74F6BB2B"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0F80EAB" w14:textId="4C94251A"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256,00</w:t>
            </w:r>
          </w:p>
        </w:tc>
      </w:tr>
      <w:tr w:rsidR="00E028CB" w:rsidRPr="003B0469" w14:paraId="6B52FA41" w14:textId="77777777" w:rsidTr="00B81610">
        <w:trPr>
          <w:trHeight w:val="523"/>
        </w:trPr>
        <w:tc>
          <w:tcPr>
            <w:tcW w:w="1455" w:type="dxa"/>
            <w:vMerge/>
            <w:tcBorders>
              <w:left w:val="single" w:sz="8" w:space="0" w:color="auto"/>
              <w:right w:val="nil"/>
            </w:tcBorders>
            <w:shd w:val="clear" w:color="auto" w:fill="auto"/>
            <w:noWrap/>
            <w:vAlign w:val="center"/>
          </w:tcPr>
          <w:p w14:paraId="790ED5F0"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9323FD0"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27C6F07F" w14:textId="02451AA7"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604FB20" w14:textId="5F510FF5"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72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822BCEF"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703CDD0"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 xml:space="preserve">16,00 </w:t>
            </w:r>
          </w:p>
          <w:p w14:paraId="47B71383" w14:textId="47FB7F3A"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57457A3" w14:textId="64EA2386"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1152,00</w:t>
            </w:r>
          </w:p>
        </w:tc>
      </w:tr>
      <w:tr w:rsidR="006A659A" w:rsidRPr="003B0469" w14:paraId="399C43DD"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523CA73D" w14:textId="752362B4"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BE8A433" w14:textId="77777777" w:rsidR="006A659A" w:rsidRPr="003B0469" w:rsidRDefault="006A659A" w:rsidP="006A659A">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26F03EF3"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9ABC505" w14:textId="77777777" w:rsidR="006A659A" w:rsidRPr="003B0469" w:rsidRDefault="006A659A" w:rsidP="006A659A">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DB23B5C" w14:textId="10CE390E" w:rsidR="006A659A" w:rsidRPr="003B0469" w:rsidRDefault="006A659A" w:rsidP="006A659A">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6</w:t>
            </w:r>
            <w:r w:rsidR="00E37F89" w:rsidRPr="003B0469">
              <w:rPr>
                <w:rFonts w:ascii="Bookman Old Style" w:hAnsi="Bookman Old Style" w:cs="Arial"/>
                <w:b/>
                <w:bCs/>
                <w:sz w:val="18"/>
                <w:szCs w:val="18"/>
                <w:lang w:eastAsia="bg-BG"/>
              </w:rPr>
              <w:t>888</w:t>
            </w:r>
            <w:r w:rsidRPr="003B0469">
              <w:rPr>
                <w:rFonts w:ascii="Bookman Old Style" w:hAnsi="Bookman Old Style" w:cs="Arial"/>
                <w:b/>
                <w:bCs/>
                <w:sz w:val="18"/>
                <w:szCs w:val="18"/>
                <w:lang w:eastAsia="bg-BG"/>
              </w:rPr>
              <w:t>,00</w:t>
            </w:r>
          </w:p>
        </w:tc>
      </w:tr>
      <w:tr w:rsidR="006A659A" w:rsidRPr="003B0469" w14:paraId="1A2FB3A6"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3AE45079" w14:textId="503DE623"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03745.92.228</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63F00DF8" w14:textId="3B803FD3"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с</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B54BF09" w14:textId="157E7278"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4D316AE0" w14:textId="789EAF2E"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w:t>
            </w:r>
            <w:r w:rsidR="006A659A" w:rsidRPr="003B0469">
              <w:rPr>
                <w:rFonts w:ascii="Bookman Old Style" w:hAnsi="Bookman Old Style" w:cs="Arial"/>
                <w:sz w:val="18"/>
                <w:szCs w:val="18"/>
                <w:lang w:eastAsia="bg-BG"/>
              </w:rPr>
              <w:t xml:space="preserve"> пл. </w:t>
            </w:r>
            <w:r w:rsidR="006A659A"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7BDDEC76" w14:textId="0A054F91"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F6A7E54" w14:textId="421D4FCE"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68,00</w:t>
            </w:r>
          </w:p>
          <w:p w14:paraId="0BC569F3" w14:textId="137D5202"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F7E4527" w14:textId="275132F6"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204</w:t>
            </w:r>
            <w:r w:rsidR="006A659A" w:rsidRPr="003B0469">
              <w:rPr>
                <w:rFonts w:ascii="Bookman Old Style" w:hAnsi="Bookman Old Style" w:cs="Arial"/>
                <w:sz w:val="18"/>
                <w:szCs w:val="18"/>
                <w:lang w:eastAsia="bg-BG"/>
              </w:rPr>
              <w:t>,00</w:t>
            </w:r>
          </w:p>
        </w:tc>
      </w:tr>
      <w:tr w:rsidR="006A659A" w:rsidRPr="003B0469" w14:paraId="28327E05" w14:textId="77777777" w:rsidTr="00B81610">
        <w:trPr>
          <w:trHeight w:val="523"/>
        </w:trPr>
        <w:tc>
          <w:tcPr>
            <w:tcW w:w="1455" w:type="dxa"/>
            <w:vMerge/>
            <w:tcBorders>
              <w:left w:val="single" w:sz="8" w:space="0" w:color="auto"/>
              <w:right w:val="nil"/>
            </w:tcBorders>
            <w:shd w:val="clear" w:color="auto" w:fill="auto"/>
            <w:noWrap/>
            <w:vAlign w:val="center"/>
          </w:tcPr>
          <w:p w14:paraId="330BAFE9"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26857DB"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7FF6112" w14:textId="2EFA2C1A"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B3BDAAF" w14:textId="7B7C2808" w:rsidR="006A659A" w:rsidRPr="003B0469" w:rsidRDefault="006A659A" w:rsidP="00B66531">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w:t>
            </w:r>
            <w:r w:rsidR="00B66531" w:rsidRPr="003B0469">
              <w:rPr>
                <w:rFonts w:ascii="Bookman Old Style" w:hAnsi="Bookman Old Style" w:cs="Arial"/>
                <w:sz w:val="18"/>
                <w:szCs w:val="18"/>
                <w:lang w:eastAsia="bg-BG"/>
              </w:rPr>
              <w:t>4</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2416209"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9BFC302" w14:textId="77777777"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615AD3DA" w14:textId="798B569E"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47E3134" w14:textId="2ADCE071"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1464</w:t>
            </w:r>
            <w:r w:rsidR="006A659A" w:rsidRPr="003B0469">
              <w:rPr>
                <w:rFonts w:ascii="Bookman Old Style" w:hAnsi="Bookman Old Style" w:cs="Arial"/>
                <w:sz w:val="18"/>
                <w:szCs w:val="18"/>
                <w:lang w:eastAsia="bg-BG"/>
              </w:rPr>
              <w:t>,00</w:t>
            </w:r>
          </w:p>
        </w:tc>
      </w:tr>
      <w:tr w:rsidR="006A659A" w:rsidRPr="003B0469" w14:paraId="5B4FF6CC" w14:textId="77777777" w:rsidTr="00B81610">
        <w:trPr>
          <w:trHeight w:val="523"/>
        </w:trPr>
        <w:tc>
          <w:tcPr>
            <w:tcW w:w="1455" w:type="dxa"/>
            <w:vMerge/>
            <w:tcBorders>
              <w:left w:val="single" w:sz="8" w:space="0" w:color="auto"/>
              <w:right w:val="nil"/>
            </w:tcBorders>
            <w:shd w:val="clear" w:color="auto" w:fill="auto"/>
            <w:noWrap/>
            <w:vAlign w:val="center"/>
          </w:tcPr>
          <w:p w14:paraId="34194F79"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A0A9DA3"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44E5766" w14:textId="4E7AB85D"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C7BAE16" w14:textId="015BCC83"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w:t>
            </w:r>
            <w:r w:rsidR="00B66531" w:rsidRPr="003B0469">
              <w:rPr>
                <w:rFonts w:ascii="Bookman Old Style" w:hAnsi="Bookman Old Style" w:cs="Arial"/>
                <w:sz w:val="18"/>
                <w:szCs w:val="18"/>
                <w:lang w:eastAsia="bg-BG"/>
              </w:rPr>
              <w:t>9</w:t>
            </w:r>
            <w:r w:rsidRPr="003B0469">
              <w:rPr>
                <w:rFonts w:ascii="Bookman Old Style" w:hAnsi="Bookman Old Style" w:cs="Arial"/>
                <w:sz w:val="18"/>
                <w:szCs w:val="18"/>
                <w:lang w:eastAsia="bg-BG"/>
              </w:rPr>
              <w:t xml:space="preserve">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FD24726"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C16FE32" w14:textId="7186E1DB"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57,00</w:t>
            </w:r>
          </w:p>
          <w:p w14:paraId="51006FBE" w14:textId="7922BB26"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18CBBE4B" w14:textId="47F53908" w:rsidR="006A659A" w:rsidRPr="003B0469" w:rsidRDefault="00B66531"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2223</w:t>
            </w:r>
            <w:r w:rsidR="006A659A" w:rsidRPr="003B0469">
              <w:rPr>
                <w:rFonts w:ascii="Bookman Old Style" w:hAnsi="Bookman Old Style" w:cs="Arial"/>
                <w:sz w:val="18"/>
                <w:szCs w:val="18"/>
                <w:lang w:eastAsia="bg-BG"/>
              </w:rPr>
              <w:t>,00</w:t>
            </w:r>
          </w:p>
        </w:tc>
      </w:tr>
      <w:tr w:rsidR="006A659A" w:rsidRPr="003B0469" w14:paraId="07755677" w14:textId="77777777" w:rsidTr="00B81610">
        <w:trPr>
          <w:trHeight w:val="523"/>
        </w:trPr>
        <w:tc>
          <w:tcPr>
            <w:tcW w:w="1455" w:type="dxa"/>
            <w:vMerge/>
            <w:tcBorders>
              <w:left w:val="single" w:sz="8" w:space="0" w:color="auto"/>
              <w:right w:val="nil"/>
            </w:tcBorders>
            <w:shd w:val="clear" w:color="auto" w:fill="auto"/>
            <w:noWrap/>
            <w:vAlign w:val="center"/>
          </w:tcPr>
          <w:p w14:paraId="25BBC8C0"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30114305"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2144E56B" w14:textId="7564CAFB"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B22021A" w14:textId="18AEE79D"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4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12B77D2F"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4728BBA" w14:textId="5E939581"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49,00</w:t>
            </w:r>
          </w:p>
          <w:p w14:paraId="244A308B" w14:textId="79674033"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D350E60" w14:textId="58685544"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196,00</w:t>
            </w:r>
          </w:p>
        </w:tc>
      </w:tr>
      <w:tr w:rsidR="006A659A" w:rsidRPr="003B0469" w14:paraId="49621368" w14:textId="77777777" w:rsidTr="00B81610">
        <w:trPr>
          <w:trHeight w:val="523"/>
        </w:trPr>
        <w:tc>
          <w:tcPr>
            <w:tcW w:w="1455" w:type="dxa"/>
            <w:vMerge/>
            <w:tcBorders>
              <w:left w:val="single" w:sz="8" w:space="0" w:color="auto"/>
              <w:right w:val="nil"/>
            </w:tcBorders>
            <w:shd w:val="clear" w:color="auto" w:fill="auto"/>
            <w:noWrap/>
            <w:vAlign w:val="center"/>
          </w:tcPr>
          <w:p w14:paraId="3B82C1B0"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24D4818"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9D37B51" w14:textId="6C335C74"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12E878E" w14:textId="137CE586"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7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4112FDBF"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916D85F" w14:textId="5EDB54F2"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109D53D8" w14:textId="4C776118"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EA63592" w14:textId="3FEBF56B"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112,00</w:t>
            </w:r>
          </w:p>
        </w:tc>
      </w:tr>
      <w:tr w:rsidR="006A659A" w:rsidRPr="003B0469" w14:paraId="45032EC6" w14:textId="77777777" w:rsidTr="00B81610">
        <w:trPr>
          <w:trHeight w:val="523"/>
        </w:trPr>
        <w:tc>
          <w:tcPr>
            <w:tcW w:w="1455" w:type="dxa"/>
            <w:vMerge/>
            <w:tcBorders>
              <w:left w:val="single" w:sz="8" w:space="0" w:color="auto"/>
              <w:right w:val="nil"/>
            </w:tcBorders>
            <w:shd w:val="clear" w:color="auto" w:fill="auto"/>
            <w:noWrap/>
            <w:vAlign w:val="center"/>
          </w:tcPr>
          <w:p w14:paraId="528F4FE0"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EF82F12"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232B88D" w14:textId="096EB41F"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EDEF276" w14:textId="6A81287B"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A084872"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AD4B27C" w14:textId="1F56B503"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5AD0245D" w14:textId="6CCFED93"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E0FF3A6" w14:textId="692435EA"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192,00</w:t>
            </w:r>
          </w:p>
        </w:tc>
      </w:tr>
      <w:tr w:rsidR="006A659A" w:rsidRPr="003B0469" w14:paraId="33C15F93" w14:textId="77777777" w:rsidTr="00B81610">
        <w:trPr>
          <w:trHeight w:val="523"/>
        </w:trPr>
        <w:tc>
          <w:tcPr>
            <w:tcW w:w="1455" w:type="dxa"/>
            <w:vMerge/>
            <w:tcBorders>
              <w:left w:val="single" w:sz="8" w:space="0" w:color="auto"/>
              <w:right w:val="nil"/>
            </w:tcBorders>
            <w:shd w:val="clear" w:color="auto" w:fill="auto"/>
            <w:noWrap/>
            <w:vAlign w:val="center"/>
          </w:tcPr>
          <w:p w14:paraId="26264B5B" w14:textId="77777777" w:rsidR="006A659A" w:rsidRPr="003B0469" w:rsidRDefault="006A659A" w:rsidP="006A659A">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625AB57" w14:textId="77777777" w:rsidR="006A659A" w:rsidRPr="003B0469" w:rsidRDefault="006A659A" w:rsidP="006A659A">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E2AF4D0" w14:textId="7700C4FA" w:rsidR="006A659A" w:rsidRPr="003B0469" w:rsidRDefault="006A659A" w:rsidP="006A659A">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0FE78A0" w14:textId="2B749B88"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54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D665A48" w14:textId="77777777" w:rsidR="006A659A" w:rsidRPr="003B0469" w:rsidRDefault="006A659A" w:rsidP="006A659A">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FDA18E2" w14:textId="5C6AF98C"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3AA252ED" w14:textId="6CF9994C" w:rsidR="006A659A" w:rsidRPr="003B0469" w:rsidRDefault="006A659A" w:rsidP="006A659A">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0540E9D" w14:textId="28B76A94" w:rsidR="006A659A" w:rsidRPr="003B0469" w:rsidRDefault="006A659A" w:rsidP="006A659A">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864,00</w:t>
            </w:r>
          </w:p>
        </w:tc>
      </w:tr>
      <w:tr w:rsidR="00E028CB" w:rsidRPr="003B0469" w14:paraId="2EA020C6"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0DB54ABF" w14:textId="00452513"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lastRenderedPageBreak/>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F0129D8" w14:textId="77777777" w:rsidR="00E028CB" w:rsidRPr="003B0469" w:rsidRDefault="00E028CB" w:rsidP="00E028CB">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6AAF46F7"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142698A" w14:textId="77777777" w:rsidR="00E028CB" w:rsidRPr="003B0469" w:rsidRDefault="00E028CB" w:rsidP="00E028CB">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BD7BDFB" w14:textId="799F76A6" w:rsidR="00E028CB" w:rsidRPr="003B0469" w:rsidRDefault="00E028CB" w:rsidP="00E028CB">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52</w:t>
            </w:r>
            <w:r w:rsidR="00B66531" w:rsidRPr="003B0469">
              <w:rPr>
                <w:rFonts w:ascii="Bookman Old Style" w:hAnsi="Bookman Old Style" w:cs="Arial"/>
                <w:b/>
                <w:bCs/>
                <w:sz w:val="18"/>
                <w:szCs w:val="18"/>
                <w:lang w:eastAsia="bg-BG"/>
              </w:rPr>
              <w:t>55</w:t>
            </w:r>
            <w:r w:rsidRPr="003B0469">
              <w:rPr>
                <w:rFonts w:ascii="Bookman Old Style" w:hAnsi="Bookman Old Style" w:cs="Arial"/>
                <w:b/>
                <w:bCs/>
                <w:sz w:val="18"/>
                <w:szCs w:val="18"/>
                <w:lang w:eastAsia="bg-BG"/>
              </w:rPr>
              <w:t>,00</w:t>
            </w:r>
          </w:p>
        </w:tc>
      </w:tr>
      <w:tr w:rsidR="00E028CB" w:rsidRPr="003B0469" w14:paraId="154974B3"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5016168F" w14:textId="78B9F195"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03745.76.23</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7A6C427D" w14:textId="12320FA8"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л1</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263FADBF" w14:textId="5E59AE23"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3F9476F" w14:textId="28AB8F89"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9 пл. </w:t>
            </w:r>
            <w:r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3D365F5E" w14:textId="32AFF368"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BB8FF1E" w14:textId="0EF45850"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68,00</w:t>
            </w:r>
          </w:p>
          <w:p w14:paraId="69F55E4E" w14:textId="6320162F"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52FC948" w14:textId="6DDD3AD7"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612,00</w:t>
            </w:r>
          </w:p>
        </w:tc>
      </w:tr>
      <w:tr w:rsidR="00E028CB" w:rsidRPr="003B0469" w14:paraId="2C51A5EA" w14:textId="77777777" w:rsidTr="00B81610">
        <w:trPr>
          <w:trHeight w:val="523"/>
        </w:trPr>
        <w:tc>
          <w:tcPr>
            <w:tcW w:w="1455" w:type="dxa"/>
            <w:vMerge/>
            <w:tcBorders>
              <w:left w:val="single" w:sz="8" w:space="0" w:color="auto"/>
              <w:right w:val="nil"/>
            </w:tcBorders>
            <w:shd w:val="clear" w:color="auto" w:fill="auto"/>
            <w:noWrap/>
            <w:vAlign w:val="center"/>
          </w:tcPr>
          <w:p w14:paraId="3E0EAA94"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3B2C868"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CBF130E" w14:textId="317A5A18"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94AA853" w14:textId="4D21AB1B"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81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60284062"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10005AE" w14:textId="77777777"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033ACD57" w14:textId="4EECB07B"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1E43F00" w14:textId="56B1C4E6"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4941,00</w:t>
            </w:r>
          </w:p>
        </w:tc>
      </w:tr>
      <w:tr w:rsidR="00E028CB" w:rsidRPr="003B0469" w14:paraId="13CA2BF4" w14:textId="77777777" w:rsidTr="00B81610">
        <w:trPr>
          <w:trHeight w:val="523"/>
        </w:trPr>
        <w:tc>
          <w:tcPr>
            <w:tcW w:w="1455" w:type="dxa"/>
            <w:vMerge/>
            <w:tcBorders>
              <w:left w:val="single" w:sz="8" w:space="0" w:color="auto"/>
              <w:right w:val="nil"/>
            </w:tcBorders>
            <w:shd w:val="clear" w:color="auto" w:fill="auto"/>
            <w:noWrap/>
            <w:vAlign w:val="center"/>
          </w:tcPr>
          <w:p w14:paraId="5356D459"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451D446E"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ED71199" w14:textId="3DDF1B58"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BCAC1B1" w14:textId="09688A5A"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28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C759C75"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77A65DF" w14:textId="693B3A18"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57,00</w:t>
            </w:r>
          </w:p>
          <w:p w14:paraId="270029C5" w14:textId="1DA2D842"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4C4F284F" w14:textId="16E6A282"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1596,00</w:t>
            </w:r>
          </w:p>
        </w:tc>
      </w:tr>
      <w:tr w:rsidR="00E028CB" w:rsidRPr="003B0469" w14:paraId="60EFF52D" w14:textId="77777777" w:rsidTr="00B81610">
        <w:trPr>
          <w:trHeight w:val="523"/>
        </w:trPr>
        <w:tc>
          <w:tcPr>
            <w:tcW w:w="1455" w:type="dxa"/>
            <w:vMerge/>
            <w:tcBorders>
              <w:left w:val="single" w:sz="8" w:space="0" w:color="auto"/>
              <w:right w:val="nil"/>
            </w:tcBorders>
            <w:shd w:val="clear" w:color="auto" w:fill="auto"/>
            <w:noWrap/>
            <w:vAlign w:val="center"/>
          </w:tcPr>
          <w:p w14:paraId="4E04ED88"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E195598"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CF5843C" w14:textId="1154C3B0"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1DEA760" w14:textId="5D5137CB"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5C7BC7B"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B4F10F4" w14:textId="20309BA3"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49,00</w:t>
            </w:r>
          </w:p>
          <w:p w14:paraId="7A9693C5" w14:textId="734A2439"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DAFEBA4" w14:textId="1709C6EE"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49,00</w:t>
            </w:r>
          </w:p>
        </w:tc>
      </w:tr>
      <w:tr w:rsidR="00E028CB" w:rsidRPr="003B0469" w14:paraId="25DDF447" w14:textId="77777777" w:rsidTr="00B81610">
        <w:trPr>
          <w:trHeight w:val="523"/>
        </w:trPr>
        <w:tc>
          <w:tcPr>
            <w:tcW w:w="1455" w:type="dxa"/>
            <w:vMerge/>
            <w:tcBorders>
              <w:left w:val="single" w:sz="8" w:space="0" w:color="auto"/>
              <w:right w:val="nil"/>
            </w:tcBorders>
            <w:shd w:val="clear" w:color="auto" w:fill="auto"/>
            <w:noWrap/>
            <w:vAlign w:val="center"/>
          </w:tcPr>
          <w:p w14:paraId="709DB043"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C7FF046"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331AA0A" w14:textId="3DE1F39A"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354F7CF" w14:textId="5D8F1B34"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4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DB38032"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E5C98C3" w14:textId="03CF8BCB"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3A49A6ED" w14:textId="415D6CFF"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695A4BF" w14:textId="6899D2C5"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64,00</w:t>
            </w:r>
          </w:p>
        </w:tc>
      </w:tr>
      <w:tr w:rsidR="00E028CB" w:rsidRPr="003B0469" w14:paraId="7673851D" w14:textId="77777777" w:rsidTr="00B81610">
        <w:trPr>
          <w:trHeight w:val="523"/>
        </w:trPr>
        <w:tc>
          <w:tcPr>
            <w:tcW w:w="1455" w:type="dxa"/>
            <w:vMerge/>
            <w:tcBorders>
              <w:left w:val="single" w:sz="8" w:space="0" w:color="auto"/>
              <w:right w:val="nil"/>
            </w:tcBorders>
            <w:shd w:val="clear" w:color="auto" w:fill="auto"/>
            <w:noWrap/>
            <w:vAlign w:val="center"/>
          </w:tcPr>
          <w:p w14:paraId="4EF106CF"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0F9F03D3"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2627A36" w14:textId="204B2175"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6F74B2C" w14:textId="787C17DF"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23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80BC3DC"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82B4BBA" w14:textId="4C329A7A"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46657F8D" w14:textId="7004F748"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EDB19A4" w14:textId="099302B0"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368,00</w:t>
            </w:r>
          </w:p>
        </w:tc>
      </w:tr>
      <w:tr w:rsidR="00E028CB" w:rsidRPr="003B0469" w14:paraId="1226E2E7" w14:textId="77777777" w:rsidTr="00B81610">
        <w:trPr>
          <w:trHeight w:val="523"/>
        </w:trPr>
        <w:tc>
          <w:tcPr>
            <w:tcW w:w="1455" w:type="dxa"/>
            <w:vMerge/>
            <w:tcBorders>
              <w:left w:val="single" w:sz="8" w:space="0" w:color="auto"/>
              <w:right w:val="nil"/>
            </w:tcBorders>
            <w:shd w:val="clear" w:color="auto" w:fill="auto"/>
            <w:noWrap/>
            <w:vAlign w:val="center"/>
          </w:tcPr>
          <w:p w14:paraId="48C68FE3" w14:textId="77777777" w:rsidR="00E028CB" w:rsidRPr="003B0469" w:rsidRDefault="00E028CB"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048AD61A" w14:textId="77777777" w:rsidR="00E028CB" w:rsidRPr="003B0469" w:rsidRDefault="00E028CB"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D4466BB" w14:textId="7D4F360E"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425F21F" w14:textId="2122D39E"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149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EC64F19"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98F87C3" w14:textId="4C5D08D8"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78D568FD" w14:textId="6257E807" w:rsidR="00E028CB" w:rsidRPr="003B0469" w:rsidRDefault="00E028CB"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E29BC3B" w14:textId="3348100E" w:rsidR="00E028CB" w:rsidRPr="003B0469" w:rsidRDefault="00E028CB"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2384,00</w:t>
            </w:r>
          </w:p>
        </w:tc>
      </w:tr>
      <w:tr w:rsidR="00E028CB" w:rsidRPr="003B0469" w14:paraId="0E436786"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269296AC" w14:textId="42967596" w:rsidR="00E028CB" w:rsidRPr="003B0469" w:rsidRDefault="00E028CB" w:rsidP="00E028CB">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0AAFCD4" w14:textId="77777777" w:rsidR="00E028CB" w:rsidRPr="003B0469" w:rsidRDefault="00E028CB" w:rsidP="00E028CB">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1AB241A3"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38CBDEA" w14:textId="77777777" w:rsidR="00E028CB" w:rsidRPr="003B0469" w:rsidRDefault="00E028CB" w:rsidP="00E028CB">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95EA097" w14:textId="27ED05EA" w:rsidR="00E028CB" w:rsidRPr="003B0469" w:rsidRDefault="00E028CB" w:rsidP="00E028CB">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10014,00</w:t>
            </w:r>
          </w:p>
        </w:tc>
      </w:tr>
      <w:tr w:rsidR="00E66835" w:rsidRPr="003B0469" w14:paraId="1A376CE2"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7C39AA4C" w14:textId="21B8271B"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78361.44.769</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4B472164" w14:textId="11AAFF9F"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9 и1</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2D8D5DE" w14:textId="71CBD662"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шперплат</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539165A3" w14:textId="41ADDA8C"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2 пл. </w:t>
            </w:r>
            <w:r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0BF4FCB5" w14:textId="3D5FAE57"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топола</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AFC1627" w14:textId="28292E19"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68,00</w:t>
            </w:r>
          </w:p>
          <w:p w14:paraId="508F51BE" w14:textId="33EABF85"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53FC363" w14:textId="7D892C3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136,00</w:t>
            </w:r>
          </w:p>
        </w:tc>
      </w:tr>
      <w:tr w:rsidR="00E66835" w:rsidRPr="003B0469" w14:paraId="10952853" w14:textId="77777777" w:rsidTr="00B81610">
        <w:trPr>
          <w:trHeight w:val="523"/>
        </w:trPr>
        <w:tc>
          <w:tcPr>
            <w:tcW w:w="1455" w:type="dxa"/>
            <w:vMerge/>
            <w:tcBorders>
              <w:left w:val="single" w:sz="8" w:space="0" w:color="auto"/>
              <w:right w:val="nil"/>
            </w:tcBorders>
            <w:shd w:val="clear" w:color="auto" w:fill="auto"/>
            <w:noWrap/>
            <w:vAlign w:val="center"/>
          </w:tcPr>
          <w:p w14:paraId="5B58CB41"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787A5C72"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9396778" w14:textId="33EC6317"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над 30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A43295A" w14:textId="6D735E71"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10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7D965BD3"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FC213C7" w14:textId="77777777"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61,00</w:t>
            </w:r>
          </w:p>
          <w:p w14:paraId="0C4DB0DB" w14:textId="4EDA3093"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1B867723" w14:textId="27DC28A8"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610,00</w:t>
            </w:r>
          </w:p>
        </w:tc>
      </w:tr>
      <w:tr w:rsidR="00E66835" w:rsidRPr="003B0469" w14:paraId="2F702F62" w14:textId="77777777" w:rsidTr="00B81610">
        <w:trPr>
          <w:trHeight w:val="523"/>
        </w:trPr>
        <w:tc>
          <w:tcPr>
            <w:tcW w:w="1455" w:type="dxa"/>
            <w:vMerge/>
            <w:tcBorders>
              <w:left w:val="single" w:sz="8" w:space="0" w:color="auto"/>
              <w:right w:val="nil"/>
            </w:tcBorders>
            <w:shd w:val="clear" w:color="auto" w:fill="auto"/>
            <w:noWrap/>
            <w:vAlign w:val="center"/>
          </w:tcPr>
          <w:p w14:paraId="4538AAE1"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A005274"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9680860" w14:textId="0EA23C01"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Едра – трупи за бичене от 18 до 29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57163BB7" w14:textId="695D0070"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38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AFDCA74"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42BE964" w14:textId="238659C9"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57,00</w:t>
            </w:r>
          </w:p>
          <w:p w14:paraId="454C77FE" w14:textId="03A5941F"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1A4196D" w14:textId="50E4AB18"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2166,00</w:t>
            </w:r>
          </w:p>
        </w:tc>
      </w:tr>
      <w:tr w:rsidR="00E66835" w:rsidRPr="003B0469" w14:paraId="4B032CEB" w14:textId="77777777" w:rsidTr="00B81610">
        <w:trPr>
          <w:trHeight w:val="523"/>
        </w:trPr>
        <w:tc>
          <w:tcPr>
            <w:tcW w:w="1455" w:type="dxa"/>
            <w:vMerge/>
            <w:tcBorders>
              <w:left w:val="single" w:sz="8" w:space="0" w:color="auto"/>
              <w:right w:val="nil"/>
            </w:tcBorders>
            <w:shd w:val="clear" w:color="auto" w:fill="auto"/>
            <w:noWrap/>
            <w:vAlign w:val="center"/>
          </w:tcPr>
          <w:p w14:paraId="7DD692B2"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BC6BD89"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026208D0" w14:textId="624FF2B0"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w:t>
            </w:r>
            <w:r w:rsidR="009C5C3C" w:rsidRPr="003B0469">
              <w:rPr>
                <w:rFonts w:ascii="Bookman Old Style" w:hAnsi="Bookman Old Style" w:cs="Calibri"/>
                <w:color w:val="000000"/>
                <w:sz w:val="18"/>
                <w:szCs w:val="18"/>
                <w:lang w:eastAsia="bg-BG"/>
              </w:rPr>
              <w:t>5</w:t>
            </w:r>
            <w:r w:rsidRPr="003B0469">
              <w:rPr>
                <w:rFonts w:ascii="Bookman Old Style" w:hAnsi="Bookman Old Style" w:cs="Calibri"/>
                <w:color w:val="000000"/>
                <w:sz w:val="18"/>
                <w:szCs w:val="18"/>
                <w:lang w:eastAsia="bg-BG"/>
              </w:rPr>
              <w:t xml:space="preserve">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05F8D774" w14:textId="43C123FC"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6 пл.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366E1FFC"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230273B" w14:textId="742F3A73"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49,00</w:t>
            </w:r>
          </w:p>
          <w:p w14:paraId="39CDE2C6" w14:textId="0C5DBE3B"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A81A77D" w14:textId="4D4E5E1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294,00</w:t>
            </w:r>
          </w:p>
        </w:tc>
      </w:tr>
      <w:tr w:rsidR="00E66835" w:rsidRPr="003B0469" w14:paraId="6538E51C" w14:textId="77777777" w:rsidTr="00B81610">
        <w:trPr>
          <w:trHeight w:val="523"/>
        </w:trPr>
        <w:tc>
          <w:tcPr>
            <w:tcW w:w="1455" w:type="dxa"/>
            <w:vMerge/>
            <w:tcBorders>
              <w:left w:val="single" w:sz="8" w:space="0" w:color="auto"/>
              <w:right w:val="nil"/>
            </w:tcBorders>
            <w:shd w:val="clear" w:color="auto" w:fill="auto"/>
            <w:noWrap/>
            <w:vAlign w:val="center"/>
          </w:tcPr>
          <w:p w14:paraId="53DF0A49"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2E9A8756"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946A889" w14:textId="60BD83A0"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6BC75C0" w14:textId="3145E4F5"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11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26FE0278"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3578EF8" w14:textId="52E24417"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79B18683" w14:textId="511466AC"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A825663" w14:textId="5410AB3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176,00</w:t>
            </w:r>
          </w:p>
        </w:tc>
      </w:tr>
      <w:tr w:rsidR="00E66835" w:rsidRPr="003B0469" w14:paraId="375052A2" w14:textId="77777777" w:rsidTr="00B81610">
        <w:trPr>
          <w:trHeight w:val="523"/>
        </w:trPr>
        <w:tc>
          <w:tcPr>
            <w:tcW w:w="1455" w:type="dxa"/>
            <w:vMerge/>
            <w:tcBorders>
              <w:left w:val="single" w:sz="8" w:space="0" w:color="auto"/>
              <w:right w:val="nil"/>
            </w:tcBorders>
            <w:shd w:val="clear" w:color="auto" w:fill="auto"/>
            <w:noWrap/>
            <w:vAlign w:val="center"/>
          </w:tcPr>
          <w:p w14:paraId="52BA5882"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51E25E4C"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448791A" w14:textId="616F881C"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B5ABF14" w14:textId="4A79DC5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11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036113A6"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6B3B3F9" w14:textId="4D5AF900"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3E3B6F51" w14:textId="070C2217"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92A501E" w14:textId="20A20569"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176,00</w:t>
            </w:r>
          </w:p>
        </w:tc>
      </w:tr>
      <w:tr w:rsidR="00E66835" w:rsidRPr="003B0469" w14:paraId="49A44CEE" w14:textId="77777777" w:rsidTr="00B81610">
        <w:trPr>
          <w:trHeight w:val="523"/>
        </w:trPr>
        <w:tc>
          <w:tcPr>
            <w:tcW w:w="1455" w:type="dxa"/>
            <w:vMerge/>
            <w:tcBorders>
              <w:left w:val="single" w:sz="8" w:space="0" w:color="auto"/>
              <w:right w:val="nil"/>
            </w:tcBorders>
            <w:shd w:val="clear" w:color="auto" w:fill="auto"/>
            <w:noWrap/>
            <w:vAlign w:val="center"/>
          </w:tcPr>
          <w:p w14:paraId="1F7EF27C" w14:textId="77777777" w:rsidR="00E66835" w:rsidRPr="003B0469" w:rsidRDefault="00E66835"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4294C85" w14:textId="77777777" w:rsidR="00E66835" w:rsidRPr="003B0469" w:rsidRDefault="00E66835"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F69837A" w14:textId="0EC59090"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DE5AE25" w14:textId="1F48D900"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54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5F569E93"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7847C88" w14:textId="360F5C41"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16,00</w:t>
            </w:r>
          </w:p>
          <w:p w14:paraId="190E6524" w14:textId="30AA65BE" w:rsidR="00E66835" w:rsidRPr="003B0469" w:rsidRDefault="00E66835"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84AD398" w14:textId="7A66CD5F" w:rsidR="00E66835" w:rsidRPr="003B0469" w:rsidRDefault="00E66835"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864,00</w:t>
            </w:r>
          </w:p>
        </w:tc>
      </w:tr>
      <w:tr w:rsidR="00E66835" w:rsidRPr="003B0469" w14:paraId="0AD855E2" w14:textId="77777777" w:rsidTr="00B81610">
        <w:trPr>
          <w:trHeight w:val="523"/>
        </w:trPr>
        <w:tc>
          <w:tcPr>
            <w:tcW w:w="4617" w:type="dxa"/>
            <w:gridSpan w:val="3"/>
            <w:tcBorders>
              <w:top w:val="single" w:sz="8" w:space="0" w:color="auto"/>
              <w:left w:val="single" w:sz="8" w:space="0" w:color="auto"/>
              <w:right w:val="single" w:sz="4" w:space="0" w:color="auto"/>
            </w:tcBorders>
            <w:shd w:val="clear" w:color="auto" w:fill="auto"/>
            <w:noWrap/>
            <w:vAlign w:val="center"/>
          </w:tcPr>
          <w:p w14:paraId="3206F090" w14:textId="04F5B11B" w:rsidR="00E66835" w:rsidRPr="003B0469" w:rsidRDefault="00E66835" w:rsidP="00E028CB">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4F4793A9" w14:textId="77777777" w:rsidR="00E66835" w:rsidRPr="003B0469" w:rsidRDefault="00E66835" w:rsidP="00E028CB">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07F8A1F3" w14:textId="77777777" w:rsidR="00E66835" w:rsidRPr="003B0469" w:rsidRDefault="00E66835"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8699BCD" w14:textId="77777777" w:rsidR="00E66835" w:rsidRPr="003B0469" w:rsidRDefault="00E66835" w:rsidP="00E028CB">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68AEDFA" w14:textId="19202C19" w:rsidR="00E66835" w:rsidRPr="003B0469" w:rsidRDefault="00E66835" w:rsidP="00E028CB">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4422,00</w:t>
            </w:r>
          </w:p>
        </w:tc>
      </w:tr>
      <w:tr w:rsidR="00B40C10" w:rsidRPr="003B0469" w14:paraId="4314A944" w14:textId="77777777" w:rsidTr="00B81610">
        <w:trPr>
          <w:trHeight w:val="523"/>
        </w:trPr>
        <w:tc>
          <w:tcPr>
            <w:tcW w:w="1455" w:type="dxa"/>
            <w:vMerge w:val="restart"/>
            <w:tcBorders>
              <w:top w:val="single" w:sz="8" w:space="0" w:color="auto"/>
              <w:left w:val="single" w:sz="8" w:space="0" w:color="auto"/>
              <w:right w:val="nil"/>
            </w:tcBorders>
            <w:shd w:val="clear" w:color="auto" w:fill="auto"/>
            <w:noWrap/>
            <w:vAlign w:val="center"/>
          </w:tcPr>
          <w:p w14:paraId="2D9BE4E9" w14:textId="5AF1C1E5"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03745.36.59</w:t>
            </w:r>
          </w:p>
        </w:tc>
        <w:tc>
          <w:tcPr>
            <w:tcW w:w="727" w:type="dxa"/>
            <w:vMerge w:val="restart"/>
            <w:tcBorders>
              <w:top w:val="single" w:sz="8" w:space="0" w:color="auto"/>
              <w:left w:val="single" w:sz="4" w:space="0" w:color="auto"/>
              <w:right w:val="single" w:sz="4" w:space="0" w:color="auto"/>
            </w:tcBorders>
            <w:shd w:val="clear" w:color="auto" w:fill="auto"/>
            <w:noWrap/>
            <w:vAlign w:val="center"/>
          </w:tcPr>
          <w:p w14:paraId="50A996FC" w14:textId="63972097"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320 к2</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512214F" w14:textId="1994FD0A"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 трупи за бичене от 15 до 17 см.</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73948C6B" w14:textId="674F1FD6"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5 пл. </w:t>
            </w:r>
            <w:r w:rsidRPr="003B0469">
              <w:rPr>
                <w:rFonts w:ascii="Bookman Old Style" w:hAnsi="Bookman Old Style" w:cs="Calibri"/>
                <w:sz w:val="18"/>
                <w:szCs w:val="18"/>
                <w:lang w:eastAsia="bg-BG"/>
              </w:rPr>
              <w:t>м³</w:t>
            </w:r>
          </w:p>
        </w:tc>
        <w:tc>
          <w:tcPr>
            <w:tcW w:w="1109" w:type="dxa"/>
            <w:vMerge w:val="restart"/>
            <w:tcBorders>
              <w:top w:val="single" w:sz="8" w:space="0" w:color="auto"/>
              <w:left w:val="nil"/>
              <w:right w:val="single" w:sz="4" w:space="0" w:color="auto"/>
            </w:tcBorders>
            <w:shd w:val="clear" w:color="auto" w:fill="auto"/>
            <w:noWrap/>
            <w:vAlign w:val="center"/>
          </w:tcPr>
          <w:p w14:paraId="24DBD1F8" w14:textId="476222D9"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акация</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8734385" w14:textId="3C0239A3"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51,00</w:t>
            </w:r>
          </w:p>
          <w:p w14:paraId="2012DC8E" w14:textId="28F22168"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EA3F5AD" w14:textId="5B570099"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255,0</w:t>
            </w:r>
          </w:p>
        </w:tc>
      </w:tr>
      <w:tr w:rsidR="00B40C10" w:rsidRPr="003B0469" w14:paraId="42C0B865" w14:textId="77777777" w:rsidTr="00B81610">
        <w:trPr>
          <w:trHeight w:val="523"/>
        </w:trPr>
        <w:tc>
          <w:tcPr>
            <w:tcW w:w="1455" w:type="dxa"/>
            <w:vMerge/>
            <w:tcBorders>
              <w:left w:val="single" w:sz="8" w:space="0" w:color="auto"/>
              <w:right w:val="nil"/>
            </w:tcBorders>
            <w:shd w:val="clear" w:color="auto" w:fill="auto"/>
            <w:noWrap/>
            <w:vAlign w:val="center"/>
          </w:tcPr>
          <w:p w14:paraId="0AAE711F" w14:textId="77777777" w:rsidR="00B40C10" w:rsidRPr="003B0469" w:rsidRDefault="00B40C10"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61365673" w14:textId="77777777" w:rsidR="00B40C10" w:rsidRPr="003B0469" w:rsidRDefault="00B40C10"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C9F6FB6" w14:textId="48615E0A"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color w:val="000000"/>
                <w:sz w:val="18"/>
                <w:szCs w:val="18"/>
                <w:lang w:eastAsia="bg-BG"/>
              </w:rPr>
              <w:t>Средна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0B8D9594" w14:textId="12A799F6"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112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1AFF700" w14:textId="77777777" w:rsidR="00B40C10" w:rsidRPr="003B0469" w:rsidRDefault="00B40C10"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BF84F52" w14:textId="510AB91C"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20,00</w:t>
            </w:r>
          </w:p>
          <w:p w14:paraId="66A3A998" w14:textId="3007F400"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FAE09F5" w14:textId="0EE9E4B4"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2240,00</w:t>
            </w:r>
          </w:p>
        </w:tc>
      </w:tr>
      <w:tr w:rsidR="00B40C10" w:rsidRPr="003B0469" w14:paraId="2581249D" w14:textId="77777777" w:rsidTr="00B81610">
        <w:trPr>
          <w:trHeight w:val="523"/>
        </w:trPr>
        <w:tc>
          <w:tcPr>
            <w:tcW w:w="1455" w:type="dxa"/>
            <w:vMerge/>
            <w:tcBorders>
              <w:left w:val="single" w:sz="8" w:space="0" w:color="auto"/>
              <w:right w:val="nil"/>
            </w:tcBorders>
            <w:shd w:val="clear" w:color="auto" w:fill="auto"/>
            <w:noWrap/>
            <w:vAlign w:val="center"/>
          </w:tcPr>
          <w:p w14:paraId="766EE3F6" w14:textId="77777777" w:rsidR="00B40C10" w:rsidRPr="003B0469" w:rsidRDefault="00B40C10" w:rsidP="00E028CB">
            <w:pPr>
              <w:jc w:val="center"/>
              <w:rPr>
                <w:rFonts w:ascii="Bookman Old Style" w:hAnsi="Bookman Old Style" w:cs="Calibri"/>
                <w:color w:val="000000"/>
                <w:sz w:val="18"/>
                <w:szCs w:val="18"/>
                <w:lang w:eastAsia="bg-BG"/>
              </w:rPr>
            </w:pPr>
          </w:p>
        </w:tc>
        <w:tc>
          <w:tcPr>
            <w:tcW w:w="727" w:type="dxa"/>
            <w:vMerge/>
            <w:tcBorders>
              <w:left w:val="single" w:sz="4" w:space="0" w:color="auto"/>
              <w:right w:val="single" w:sz="4" w:space="0" w:color="auto"/>
            </w:tcBorders>
            <w:shd w:val="clear" w:color="auto" w:fill="auto"/>
            <w:noWrap/>
            <w:vAlign w:val="center"/>
          </w:tcPr>
          <w:p w14:paraId="172C5C71" w14:textId="77777777" w:rsidR="00B40C10" w:rsidRPr="003B0469" w:rsidRDefault="00B40C10"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BE30922" w14:textId="5A6192F4"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sz w:val="18"/>
                <w:szCs w:val="18"/>
                <w:lang w:eastAsia="bg-BG"/>
              </w:rPr>
              <w:t>Дребна за технологична преработка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6FE22C06" w14:textId="5C626448"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42 пр. </w:t>
            </w:r>
            <w:r w:rsidRPr="003B0469">
              <w:rPr>
                <w:rFonts w:ascii="Bookman Old Style" w:hAnsi="Bookman Old Style" w:cs="Calibri"/>
                <w:sz w:val="18"/>
                <w:szCs w:val="18"/>
                <w:lang w:eastAsia="bg-BG"/>
              </w:rPr>
              <w:t>м³</w:t>
            </w:r>
          </w:p>
        </w:tc>
        <w:tc>
          <w:tcPr>
            <w:tcW w:w="1109" w:type="dxa"/>
            <w:vMerge/>
            <w:tcBorders>
              <w:left w:val="nil"/>
              <w:right w:val="single" w:sz="4" w:space="0" w:color="auto"/>
            </w:tcBorders>
            <w:shd w:val="clear" w:color="auto" w:fill="auto"/>
            <w:noWrap/>
            <w:vAlign w:val="center"/>
          </w:tcPr>
          <w:p w14:paraId="52BFD7BE" w14:textId="77777777" w:rsidR="00B40C10" w:rsidRPr="003B0469" w:rsidRDefault="00B40C10"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3C287D8A" w14:textId="37EAE739"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20,00</w:t>
            </w:r>
          </w:p>
          <w:p w14:paraId="24C46DB7" w14:textId="7864F34B"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1EB1C938" w14:textId="65C8CD42"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840,00</w:t>
            </w:r>
          </w:p>
        </w:tc>
      </w:tr>
      <w:tr w:rsidR="00B40C10" w:rsidRPr="003B0469" w14:paraId="41D29DB8" w14:textId="77777777" w:rsidTr="00B81610">
        <w:trPr>
          <w:trHeight w:val="523"/>
        </w:trPr>
        <w:tc>
          <w:tcPr>
            <w:tcW w:w="1455" w:type="dxa"/>
            <w:vMerge/>
            <w:tcBorders>
              <w:left w:val="single" w:sz="8" w:space="0" w:color="auto"/>
              <w:bottom w:val="single" w:sz="8" w:space="0" w:color="auto"/>
              <w:right w:val="nil"/>
            </w:tcBorders>
            <w:shd w:val="clear" w:color="auto" w:fill="auto"/>
            <w:noWrap/>
            <w:vAlign w:val="center"/>
          </w:tcPr>
          <w:p w14:paraId="66666882" w14:textId="77777777" w:rsidR="00B40C10" w:rsidRPr="003B0469" w:rsidRDefault="00B40C10" w:rsidP="00E028CB">
            <w:pPr>
              <w:jc w:val="center"/>
              <w:rPr>
                <w:rFonts w:ascii="Bookman Old Style" w:hAnsi="Bookman Old Style" w:cs="Calibri"/>
                <w:color w:val="000000"/>
                <w:sz w:val="18"/>
                <w:szCs w:val="18"/>
                <w:lang w:eastAsia="bg-BG"/>
              </w:rPr>
            </w:pPr>
          </w:p>
        </w:tc>
        <w:tc>
          <w:tcPr>
            <w:tcW w:w="727" w:type="dxa"/>
            <w:vMerge/>
            <w:tcBorders>
              <w:left w:val="single" w:sz="4" w:space="0" w:color="auto"/>
              <w:bottom w:val="single" w:sz="8" w:space="0" w:color="auto"/>
              <w:right w:val="single" w:sz="4" w:space="0" w:color="auto"/>
            </w:tcBorders>
            <w:shd w:val="clear" w:color="auto" w:fill="auto"/>
            <w:noWrap/>
            <w:vAlign w:val="center"/>
          </w:tcPr>
          <w:p w14:paraId="01C43C64" w14:textId="77777777" w:rsidR="00B40C10" w:rsidRPr="003B0469" w:rsidRDefault="00B40C10" w:rsidP="00E028CB">
            <w:pPr>
              <w:jc w:val="center"/>
              <w:rPr>
                <w:rFonts w:ascii="Bookman Old Style" w:hAnsi="Bookman Old Style" w:cs="Calibri"/>
                <w:color w:val="000000"/>
                <w:sz w:val="18"/>
                <w:szCs w:val="18"/>
                <w:lang w:eastAsia="bg-BG"/>
              </w:rPr>
            </w:pPr>
          </w:p>
        </w:tc>
        <w:tc>
          <w:tcPr>
            <w:tcW w:w="2435" w:type="dxa"/>
            <w:tcBorders>
              <w:top w:val="single" w:sz="8" w:space="0" w:color="auto"/>
              <w:left w:val="nil"/>
              <w:bottom w:val="single" w:sz="8" w:space="0" w:color="auto"/>
              <w:right w:val="single" w:sz="4" w:space="0" w:color="auto"/>
            </w:tcBorders>
            <w:shd w:val="clear" w:color="auto" w:fill="auto"/>
            <w:noWrap/>
            <w:vAlign w:val="center"/>
          </w:tcPr>
          <w:p w14:paraId="604D70CA" w14:textId="6C4F7500"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Arial"/>
                <w:sz w:val="18"/>
                <w:szCs w:val="18"/>
                <w:lang w:eastAsia="bg-BG"/>
              </w:rPr>
              <w:t>Дърва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15ECD286" w14:textId="3BB23BB8"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 xml:space="preserve">172 пр. </w:t>
            </w:r>
            <w:r w:rsidRPr="003B0469">
              <w:rPr>
                <w:rFonts w:ascii="Bookman Old Style" w:hAnsi="Bookman Old Style" w:cs="Calibri"/>
                <w:sz w:val="18"/>
                <w:szCs w:val="18"/>
                <w:lang w:eastAsia="bg-BG"/>
              </w:rPr>
              <w:t>м³</w:t>
            </w:r>
          </w:p>
        </w:tc>
        <w:tc>
          <w:tcPr>
            <w:tcW w:w="1109" w:type="dxa"/>
            <w:vMerge/>
            <w:tcBorders>
              <w:left w:val="nil"/>
              <w:bottom w:val="single" w:sz="4" w:space="0" w:color="auto"/>
              <w:right w:val="single" w:sz="4" w:space="0" w:color="auto"/>
            </w:tcBorders>
            <w:shd w:val="clear" w:color="auto" w:fill="auto"/>
            <w:noWrap/>
            <w:vAlign w:val="center"/>
          </w:tcPr>
          <w:p w14:paraId="395520B1" w14:textId="77777777" w:rsidR="00B40C10" w:rsidRPr="003B0469" w:rsidRDefault="00B40C10"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3D66E1E" w14:textId="6F1D5843"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20,00</w:t>
            </w:r>
          </w:p>
          <w:p w14:paraId="11D4011E" w14:textId="644B6810" w:rsidR="00B40C10" w:rsidRPr="003B0469" w:rsidRDefault="00B40C10" w:rsidP="00E028CB">
            <w:pPr>
              <w:jc w:val="center"/>
              <w:rPr>
                <w:rFonts w:ascii="Bookman Old Style" w:hAnsi="Bookman Old Style" w:cs="Calibri"/>
                <w:sz w:val="18"/>
                <w:szCs w:val="18"/>
                <w:lang w:eastAsia="bg-BG"/>
              </w:rPr>
            </w:pPr>
            <w:r w:rsidRPr="003B0469">
              <w:rPr>
                <w:rFonts w:ascii="Bookman Old Style" w:hAnsi="Bookman Old Style" w:cs="Calibri"/>
                <w:sz w:val="18"/>
                <w:szCs w:val="18"/>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D3B9512" w14:textId="5211B70D" w:rsidR="00B40C10" w:rsidRPr="003B0469" w:rsidRDefault="00B40C10" w:rsidP="00E028CB">
            <w:pPr>
              <w:jc w:val="center"/>
              <w:rPr>
                <w:rFonts w:ascii="Bookman Old Style" w:hAnsi="Bookman Old Style" w:cs="Arial"/>
                <w:sz w:val="18"/>
                <w:szCs w:val="18"/>
                <w:lang w:eastAsia="bg-BG"/>
              </w:rPr>
            </w:pPr>
            <w:r w:rsidRPr="003B0469">
              <w:rPr>
                <w:rFonts w:ascii="Bookman Old Style" w:hAnsi="Bookman Old Style" w:cs="Arial"/>
                <w:sz w:val="18"/>
                <w:szCs w:val="18"/>
                <w:lang w:eastAsia="bg-BG"/>
              </w:rPr>
              <w:t>3440,00</w:t>
            </w:r>
          </w:p>
        </w:tc>
      </w:tr>
      <w:tr w:rsidR="00B40C10" w:rsidRPr="003B0469" w14:paraId="3E4DAB17" w14:textId="77777777" w:rsidTr="00B81610">
        <w:trPr>
          <w:trHeight w:val="523"/>
        </w:trPr>
        <w:tc>
          <w:tcPr>
            <w:tcW w:w="4617"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14:paraId="7863EC1D" w14:textId="09322556" w:rsidR="00B40C10" w:rsidRPr="003B0469" w:rsidRDefault="00B40C10" w:rsidP="00E028CB">
            <w:pPr>
              <w:jc w:val="cente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ОБЩО ЗА ПОДОТДЕЛА:</w:t>
            </w:r>
          </w:p>
        </w:tc>
        <w:tc>
          <w:tcPr>
            <w:tcW w:w="1439" w:type="dxa"/>
            <w:tcBorders>
              <w:top w:val="single" w:sz="8" w:space="0" w:color="auto"/>
              <w:left w:val="nil"/>
              <w:bottom w:val="single" w:sz="4" w:space="0" w:color="auto"/>
              <w:right w:val="single" w:sz="4" w:space="0" w:color="auto"/>
            </w:tcBorders>
            <w:shd w:val="clear" w:color="auto" w:fill="auto"/>
            <w:noWrap/>
            <w:vAlign w:val="center"/>
          </w:tcPr>
          <w:p w14:paraId="2C660DC5" w14:textId="77777777" w:rsidR="00B40C10" w:rsidRPr="003B0469" w:rsidRDefault="00B40C10" w:rsidP="00E028CB">
            <w:pPr>
              <w:jc w:val="center"/>
              <w:rPr>
                <w:rFonts w:ascii="Bookman Old Style" w:hAnsi="Bookman Old Style" w:cs="Arial"/>
                <w:sz w:val="18"/>
                <w:szCs w:val="18"/>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622B1482" w14:textId="77777777" w:rsidR="00B40C10" w:rsidRPr="003B0469" w:rsidRDefault="00B40C10" w:rsidP="00E028CB">
            <w:pPr>
              <w:jc w:val="center"/>
              <w:rPr>
                <w:rFonts w:ascii="Bookman Old Style" w:hAnsi="Bookman Old Style" w:cs="Arial"/>
                <w:sz w:val="18"/>
                <w:szCs w:val="18"/>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9BEA62E" w14:textId="77777777" w:rsidR="00B40C10" w:rsidRPr="003B0469" w:rsidRDefault="00B40C10" w:rsidP="00E028CB">
            <w:pPr>
              <w:jc w:val="center"/>
              <w:rPr>
                <w:rFonts w:ascii="Bookman Old Style" w:hAnsi="Bookman Old Style" w:cs="Calibri"/>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11F9FC38" w14:textId="61CEAD98" w:rsidR="00B40C10" w:rsidRPr="003B0469" w:rsidRDefault="00B40C10" w:rsidP="00E028CB">
            <w:pPr>
              <w:jc w:val="center"/>
              <w:rPr>
                <w:rFonts w:ascii="Bookman Old Style" w:hAnsi="Bookman Old Style" w:cs="Arial"/>
                <w:b/>
                <w:bCs/>
                <w:sz w:val="18"/>
                <w:szCs w:val="18"/>
                <w:lang w:eastAsia="bg-BG"/>
              </w:rPr>
            </w:pPr>
            <w:r w:rsidRPr="003B0469">
              <w:rPr>
                <w:rFonts w:ascii="Bookman Old Style" w:hAnsi="Bookman Old Style" w:cs="Arial"/>
                <w:b/>
                <w:bCs/>
                <w:sz w:val="18"/>
                <w:szCs w:val="18"/>
                <w:lang w:eastAsia="bg-BG"/>
              </w:rPr>
              <w:t>6775,00</w:t>
            </w:r>
            <w:r w:rsidR="00B81610" w:rsidRPr="003B0469">
              <w:rPr>
                <w:rFonts w:ascii="Bookman Old Style" w:hAnsi="Bookman Old Style" w:cs="Arial"/>
                <w:b/>
                <w:bCs/>
                <w:sz w:val="18"/>
                <w:szCs w:val="18"/>
                <w:lang w:eastAsia="bg-BG"/>
              </w:rPr>
              <w:t xml:space="preserve"> лв.</w:t>
            </w:r>
          </w:p>
        </w:tc>
      </w:tr>
      <w:tr w:rsidR="00E028CB" w:rsidRPr="003B0469" w14:paraId="29126587" w14:textId="77777777" w:rsidTr="00B81610">
        <w:trPr>
          <w:trHeight w:val="312"/>
        </w:trPr>
        <w:tc>
          <w:tcPr>
            <w:tcW w:w="461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7B8F570" w14:textId="77777777" w:rsidR="00E028CB" w:rsidRPr="003B0469" w:rsidRDefault="00E028CB" w:rsidP="00E028CB">
            <w:pPr>
              <w:rPr>
                <w:rFonts w:ascii="Bookman Old Style" w:hAnsi="Bookman Old Style" w:cs="Calibri"/>
                <w:color w:val="000000"/>
                <w:sz w:val="18"/>
                <w:szCs w:val="18"/>
                <w:lang w:eastAsia="bg-BG"/>
              </w:rPr>
            </w:pPr>
            <w:r w:rsidRPr="003B0469">
              <w:rPr>
                <w:rFonts w:ascii="Bookman Old Style" w:hAnsi="Bookman Old Style" w:cs="Calibri"/>
                <w:b/>
                <w:color w:val="000000"/>
                <w:sz w:val="18"/>
                <w:szCs w:val="18"/>
                <w:lang w:eastAsia="bg-BG"/>
              </w:rPr>
              <w:t xml:space="preserve">      ОБЩО ЗА ОБЕКТА:</w:t>
            </w:r>
          </w:p>
        </w:tc>
        <w:tc>
          <w:tcPr>
            <w:tcW w:w="1439" w:type="dxa"/>
            <w:tcBorders>
              <w:top w:val="nil"/>
              <w:left w:val="nil"/>
              <w:bottom w:val="single" w:sz="8" w:space="0" w:color="auto"/>
              <w:right w:val="single" w:sz="4" w:space="0" w:color="auto"/>
            </w:tcBorders>
            <w:shd w:val="clear" w:color="auto" w:fill="auto"/>
            <w:noWrap/>
            <w:vAlign w:val="bottom"/>
          </w:tcPr>
          <w:p w14:paraId="7DAC8E8B" w14:textId="77777777" w:rsidR="00E028CB" w:rsidRPr="003B0469" w:rsidRDefault="00E028CB" w:rsidP="00E028CB">
            <w:pPr>
              <w:rPr>
                <w:rFonts w:ascii="Bookman Old Style" w:hAnsi="Bookman Old Style" w:cs="Arial"/>
                <w:b/>
                <w:bCs/>
                <w:sz w:val="18"/>
                <w:szCs w:val="18"/>
                <w:lang w:eastAsia="bg-BG"/>
              </w:rPr>
            </w:pPr>
          </w:p>
        </w:tc>
        <w:tc>
          <w:tcPr>
            <w:tcW w:w="1109" w:type="dxa"/>
            <w:tcBorders>
              <w:top w:val="nil"/>
              <w:left w:val="nil"/>
              <w:bottom w:val="single" w:sz="8" w:space="0" w:color="auto"/>
              <w:right w:val="single" w:sz="4" w:space="0" w:color="auto"/>
            </w:tcBorders>
            <w:shd w:val="clear" w:color="auto" w:fill="auto"/>
            <w:noWrap/>
            <w:vAlign w:val="bottom"/>
          </w:tcPr>
          <w:p w14:paraId="5FE567ED" w14:textId="77777777" w:rsidR="00E028CB" w:rsidRPr="003B0469" w:rsidRDefault="00E028CB" w:rsidP="00E028CB">
            <w:pPr>
              <w:rPr>
                <w:rFonts w:ascii="Bookman Old Style" w:hAnsi="Bookman Old Style" w:cs="Arial"/>
                <w:sz w:val="18"/>
                <w:szCs w:val="18"/>
                <w:lang w:eastAsia="bg-BG"/>
              </w:rPr>
            </w:pPr>
          </w:p>
        </w:tc>
        <w:tc>
          <w:tcPr>
            <w:tcW w:w="1196" w:type="dxa"/>
            <w:tcBorders>
              <w:top w:val="nil"/>
              <w:left w:val="nil"/>
              <w:bottom w:val="single" w:sz="8" w:space="0" w:color="auto"/>
              <w:right w:val="single" w:sz="4" w:space="0" w:color="auto"/>
            </w:tcBorders>
            <w:shd w:val="clear" w:color="auto" w:fill="auto"/>
            <w:noWrap/>
            <w:vAlign w:val="bottom"/>
          </w:tcPr>
          <w:p w14:paraId="7ED0CBA1" w14:textId="77777777" w:rsidR="00E028CB" w:rsidRPr="003B0469" w:rsidRDefault="00E028CB" w:rsidP="00E028CB">
            <w:pPr>
              <w:rPr>
                <w:rFonts w:ascii="Bookman Old Style" w:hAnsi="Bookman Old Style" w:cs="Calibri"/>
                <w:color w:val="FF0000"/>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bottom"/>
          </w:tcPr>
          <w:p w14:paraId="2B20EC35" w14:textId="77B67C70" w:rsidR="00E028CB" w:rsidRPr="003B0469" w:rsidRDefault="00071C92" w:rsidP="00E028CB">
            <w:pPr>
              <w:jc w:val="right"/>
              <w:rPr>
                <w:rFonts w:ascii="Bookman Old Style" w:hAnsi="Bookman Old Style" w:cs="Arial"/>
                <w:b/>
                <w:sz w:val="18"/>
                <w:szCs w:val="18"/>
                <w:lang w:eastAsia="bg-BG"/>
              </w:rPr>
            </w:pPr>
            <w:r w:rsidRPr="003B0469">
              <w:rPr>
                <w:rFonts w:ascii="Bookman Old Style" w:hAnsi="Bookman Old Style" w:cs="Arial"/>
                <w:b/>
                <w:sz w:val="18"/>
                <w:szCs w:val="18"/>
                <w:lang w:eastAsia="bg-BG"/>
              </w:rPr>
              <w:t>90869</w:t>
            </w:r>
            <w:r w:rsidR="004A2323" w:rsidRPr="003B0469">
              <w:rPr>
                <w:rFonts w:ascii="Bookman Old Style" w:hAnsi="Bookman Old Style" w:cs="Arial"/>
                <w:b/>
                <w:sz w:val="18"/>
                <w:szCs w:val="18"/>
                <w:lang w:eastAsia="bg-BG"/>
              </w:rPr>
              <w:t>,0</w:t>
            </w:r>
            <w:r w:rsidRPr="003B0469">
              <w:rPr>
                <w:rFonts w:ascii="Bookman Old Style" w:hAnsi="Bookman Old Style" w:cs="Arial"/>
                <w:b/>
                <w:sz w:val="18"/>
                <w:szCs w:val="18"/>
                <w:lang w:eastAsia="bg-BG"/>
              </w:rPr>
              <w:t xml:space="preserve"> лв</w:t>
            </w:r>
            <w:r w:rsidR="00B81610" w:rsidRPr="003B0469">
              <w:rPr>
                <w:rFonts w:ascii="Bookman Old Style" w:hAnsi="Bookman Old Style" w:cs="Arial"/>
                <w:b/>
                <w:sz w:val="18"/>
                <w:szCs w:val="18"/>
                <w:lang w:eastAsia="bg-BG"/>
              </w:rPr>
              <w:t>.</w:t>
            </w:r>
            <w:r w:rsidR="00E028CB" w:rsidRPr="003B0469">
              <w:rPr>
                <w:rFonts w:ascii="Bookman Old Style" w:hAnsi="Bookman Old Style" w:cs="Arial"/>
                <w:b/>
                <w:sz w:val="18"/>
                <w:szCs w:val="18"/>
                <w:lang w:eastAsia="bg-BG"/>
              </w:rPr>
              <w:t xml:space="preserve"> </w:t>
            </w:r>
          </w:p>
        </w:tc>
      </w:tr>
      <w:tr w:rsidR="00E028CB" w:rsidRPr="003B0469" w14:paraId="278D7465" w14:textId="77777777" w:rsidTr="00B81610">
        <w:trPr>
          <w:trHeight w:val="315"/>
        </w:trPr>
        <w:tc>
          <w:tcPr>
            <w:tcW w:w="4617" w:type="dxa"/>
            <w:gridSpan w:val="3"/>
            <w:tcBorders>
              <w:top w:val="nil"/>
              <w:left w:val="single" w:sz="4" w:space="0" w:color="auto"/>
              <w:bottom w:val="single" w:sz="4" w:space="0" w:color="auto"/>
              <w:right w:val="single" w:sz="4" w:space="0" w:color="auto"/>
            </w:tcBorders>
            <w:shd w:val="clear" w:color="auto" w:fill="auto"/>
            <w:noWrap/>
            <w:vAlign w:val="bottom"/>
          </w:tcPr>
          <w:p w14:paraId="41CDAF54" w14:textId="77777777" w:rsidR="00E028CB" w:rsidRPr="003B0469" w:rsidRDefault="00E028CB" w:rsidP="00E028CB">
            <w:pP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 xml:space="preserve">ГАРАНЦИЯ ЗА УЧАСТИЕ </w:t>
            </w:r>
            <w:r w:rsidRPr="003B0469">
              <w:rPr>
                <w:rFonts w:ascii="Bookman Old Style" w:hAnsi="Bookman Old Style" w:cs="Calibri"/>
                <w:b/>
                <w:color w:val="000000"/>
                <w:sz w:val="18"/>
                <w:szCs w:val="18"/>
                <w:lang w:val="en-US" w:eastAsia="bg-BG"/>
              </w:rPr>
              <w:t>(5</w:t>
            </w:r>
            <w:r w:rsidRPr="003B0469">
              <w:rPr>
                <w:rFonts w:ascii="Bookman Old Style" w:hAnsi="Bookman Old Style" w:cs="Calibri"/>
                <w:b/>
                <w:color w:val="000000"/>
                <w:sz w:val="18"/>
                <w:szCs w:val="18"/>
                <w:lang w:eastAsia="bg-BG"/>
              </w:rPr>
              <w:t>%</w:t>
            </w:r>
            <w:r w:rsidRPr="003B0469">
              <w:rPr>
                <w:rFonts w:ascii="Bookman Old Style" w:hAnsi="Bookman Old Style" w:cs="Calibri"/>
                <w:b/>
                <w:color w:val="000000"/>
                <w:sz w:val="18"/>
                <w:szCs w:val="18"/>
                <w:lang w:val="en-US" w:eastAsia="bg-BG"/>
              </w:rPr>
              <w:t>)</w:t>
            </w:r>
            <w:r w:rsidRPr="003B0469">
              <w:rPr>
                <w:rFonts w:ascii="Bookman Old Style" w:hAnsi="Bookman Old Style" w:cs="Calibri"/>
                <w:b/>
                <w:color w:val="000000"/>
                <w:sz w:val="18"/>
                <w:szCs w:val="18"/>
                <w:lang w:eastAsia="bg-BG"/>
              </w:rPr>
              <w:t>:</w:t>
            </w:r>
          </w:p>
        </w:tc>
        <w:tc>
          <w:tcPr>
            <w:tcW w:w="1439" w:type="dxa"/>
            <w:tcBorders>
              <w:top w:val="nil"/>
              <w:left w:val="nil"/>
              <w:bottom w:val="single" w:sz="8" w:space="0" w:color="auto"/>
              <w:right w:val="single" w:sz="4" w:space="0" w:color="auto"/>
            </w:tcBorders>
            <w:shd w:val="clear" w:color="auto" w:fill="auto"/>
            <w:noWrap/>
            <w:vAlign w:val="bottom"/>
          </w:tcPr>
          <w:p w14:paraId="0ACC07B4" w14:textId="77777777" w:rsidR="00E028CB" w:rsidRPr="003B0469" w:rsidRDefault="00E028CB" w:rsidP="00E028CB">
            <w:pPr>
              <w:jc w:val="center"/>
              <w:rPr>
                <w:rFonts w:ascii="Bookman Old Style" w:hAnsi="Bookman Old Style" w:cs="Arial"/>
                <w:b/>
                <w:sz w:val="18"/>
                <w:szCs w:val="18"/>
                <w:lang w:eastAsia="bg-BG"/>
              </w:rPr>
            </w:pPr>
          </w:p>
        </w:tc>
        <w:tc>
          <w:tcPr>
            <w:tcW w:w="1109" w:type="dxa"/>
            <w:tcBorders>
              <w:top w:val="nil"/>
              <w:left w:val="nil"/>
              <w:bottom w:val="single" w:sz="8" w:space="0" w:color="auto"/>
              <w:right w:val="single" w:sz="4" w:space="0" w:color="auto"/>
            </w:tcBorders>
            <w:shd w:val="clear" w:color="auto" w:fill="auto"/>
            <w:noWrap/>
            <w:vAlign w:val="bottom"/>
          </w:tcPr>
          <w:p w14:paraId="5050443B" w14:textId="77777777" w:rsidR="00E028CB" w:rsidRPr="003B0469" w:rsidRDefault="00E028CB" w:rsidP="00E028CB">
            <w:pPr>
              <w:jc w:val="center"/>
              <w:rPr>
                <w:rFonts w:ascii="Bookman Old Style" w:hAnsi="Bookman Old Style" w:cs="Arial"/>
                <w:b/>
                <w:sz w:val="18"/>
                <w:szCs w:val="18"/>
                <w:lang w:eastAsia="bg-BG"/>
              </w:rPr>
            </w:pPr>
          </w:p>
        </w:tc>
        <w:tc>
          <w:tcPr>
            <w:tcW w:w="1196" w:type="dxa"/>
            <w:tcBorders>
              <w:top w:val="nil"/>
              <w:left w:val="nil"/>
              <w:bottom w:val="single" w:sz="8" w:space="0" w:color="auto"/>
              <w:right w:val="single" w:sz="4" w:space="0" w:color="auto"/>
            </w:tcBorders>
            <w:shd w:val="clear" w:color="auto" w:fill="auto"/>
            <w:noWrap/>
            <w:vAlign w:val="bottom"/>
          </w:tcPr>
          <w:p w14:paraId="32565BFC" w14:textId="77777777" w:rsidR="00E028CB" w:rsidRPr="003B0469" w:rsidRDefault="00E028CB" w:rsidP="00E028CB">
            <w:pPr>
              <w:jc w:val="center"/>
              <w:rPr>
                <w:rFonts w:ascii="Bookman Old Style" w:hAnsi="Bookman Old Style" w:cs="Calibri"/>
                <w:b/>
                <w:color w:val="FF0000"/>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bottom"/>
          </w:tcPr>
          <w:p w14:paraId="36139024" w14:textId="7A95DDB1" w:rsidR="00E028CB" w:rsidRPr="003B0469" w:rsidRDefault="00B81610" w:rsidP="00E028CB">
            <w:pPr>
              <w:jc w:val="right"/>
              <w:rPr>
                <w:rFonts w:ascii="Bookman Old Style" w:hAnsi="Bookman Old Style" w:cs="Arial"/>
                <w:b/>
                <w:sz w:val="18"/>
                <w:szCs w:val="18"/>
                <w:lang w:eastAsia="bg-BG"/>
              </w:rPr>
            </w:pPr>
            <w:r w:rsidRPr="003B0469">
              <w:rPr>
                <w:rFonts w:ascii="Bookman Old Style" w:hAnsi="Bookman Old Style" w:cs="Arial"/>
                <w:b/>
                <w:sz w:val="18"/>
                <w:szCs w:val="18"/>
                <w:lang w:eastAsia="bg-BG"/>
              </w:rPr>
              <w:t>4543,45 лв.</w:t>
            </w:r>
          </w:p>
        </w:tc>
      </w:tr>
      <w:tr w:rsidR="00E028CB" w:rsidRPr="003B0469" w14:paraId="617C4676" w14:textId="77777777" w:rsidTr="00B81610">
        <w:trPr>
          <w:trHeight w:val="273"/>
        </w:trPr>
        <w:tc>
          <w:tcPr>
            <w:tcW w:w="4617" w:type="dxa"/>
            <w:gridSpan w:val="3"/>
            <w:tcBorders>
              <w:top w:val="nil"/>
              <w:left w:val="single" w:sz="4" w:space="0" w:color="auto"/>
              <w:bottom w:val="single" w:sz="4" w:space="0" w:color="auto"/>
              <w:right w:val="single" w:sz="4" w:space="0" w:color="auto"/>
            </w:tcBorders>
            <w:shd w:val="clear" w:color="auto" w:fill="auto"/>
            <w:noWrap/>
            <w:vAlign w:val="bottom"/>
          </w:tcPr>
          <w:p w14:paraId="78B70CD2" w14:textId="77777777" w:rsidR="00E028CB" w:rsidRPr="003B0469" w:rsidRDefault="00E028CB" w:rsidP="00E028CB">
            <w:pPr>
              <w:rPr>
                <w:rFonts w:ascii="Bookman Old Style" w:hAnsi="Bookman Old Style" w:cs="Calibri"/>
                <w:b/>
                <w:color w:val="000000"/>
                <w:sz w:val="18"/>
                <w:szCs w:val="18"/>
                <w:lang w:eastAsia="bg-BG"/>
              </w:rPr>
            </w:pPr>
            <w:r w:rsidRPr="003B0469">
              <w:rPr>
                <w:rFonts w:ascii="Bookman Old Style" w:hAnsi="Bookman Old Style" w:cs="Calibri"/>
                <w:b/>
                <w:color w:val="000000"/>
                <w:sz w:val="18"/>
                <w:szCs w:val="18"/>
                <w:lang w:eastAsia="bg-BG"/>
              </w:rPr>
              <w:t xml:space="preserve">СТЪПКА ЗА НАДДАВАНЕ </w:t>
            </w:r>
            <w:r w:rsidRPr="003B0469">
              <w:rPr>
                <w:rFonts w:ascii="Bookman Old Style" w:hAnsi="Bookman Old Style" w:cs="Calibri"/>
                <w:b/>
                <w:color w:val="000000"/>
                <w:sz w:val="18"/>
                <w:szCs w:val="18"/>
                <w:lang w:val="en-US" w:eastAsia="bg-BG"/>
              </w:rPr>
              <w:t>(</w:t>
            </w:r>
            <w:r w:rsidRPr="003B0469">
              <w:rPr>
                <w:rFonts w:ascii="Bookman Old Style" w:hAnsi="Bookman Old Style" w:cs="Calibri"/>
                <w:b/>
                <w:color w:val="000000"/>
                <w:sz w:val="18"/>
                <w:szCs w:val="18"/>
                <w:lang w:eastAsia="bg-BG"/>
              </w:rPr>
              <w:t>3%</w:t>
            </w:r>
            <w:r w:rsidRPr="003B0469">
              <w:rPr>
                <w:rFonts w:ascii="Bookman Old Style" w:hAnsi="Bookman Old Style" w:cs="Calibri"/>
                <w:b/>
                <w:color w:val="000000"/>
                <w:sz w:val="18"/>
                <w:szCs w:val="18"/>
                <w:lang w:val="en-US" w:eastAsia="bg-BG"/>
              </w:rPr>
              <w:t>)</w:t>
            </w:r>
            <w:r w:rsidRPr="003B0469">
              <w:rPr>
                <w:rFonts w:ascii="Bookman Old Style" w:hAnsi="Bookman Old Style" w:cs="Calibri"/>
                <w:b/>
                <w:color w:val="000000"/>
                <w:sz w:val="18"/>
                <w:szCs w:val="18"/>
                <w:lang w:eastAsia="bg-BG"/>
              </w:rPr>
              <w:t>:</w:t>
            </w:r>
          </w:p>
        </w:tc>
        <w:tc>
          <w:tcPr>
            <w:tcW w:w="1439" w:type="dxa"/>
            <w:tcBorders>
              <w:top w:val="nil"/>
              <w:left w:val="nil"/>
              <w:bottom w:val="single" w:sz="4" w:space="0" w:color="auto"/>
              <w:right w:val="single" w:sz="4" w:space="0" w:color="auto"/>
            </w:tcBorders>
            <w:shd w:val="clear" w:color="auto" w:fill="auto"/>
            <w:noWrap/>
            <w:vAlign w:val="bottom"/>
          </w:tcPr>
          <w:p w14:paraId="2173D518" w14:textId="77777777" w:rsidR="00E028CB" w:rsidRPr="003B0469" w:rsidRDefault="00E028CB" w:rsidP="00E028CB">
            <w:pPr>
              <w:jc w:val="center"/>
              <w:rPr>
                <w:rFonts w:ascii="Bookman Old Style" w:hAnsi="Bookman Old Style" w:cs="Arial"/>
                <w:sz w:val="18"/>
                <w:szCs w:val="18"/>
                <w:lang w:eastAsia="bg-BG"/>
              </w:rPr>
            </w:pPr>
          </w:p>
        </w:tc>
        <w:tc>
          <w:tcPr>
            <w:tcW w:w="1109" w:type="dxa"/>
            <w:tcBorders>
              <w:top w:val="nil"/>
              <w:left w:val="nil"/>
              <w:bottom w:val="single" w:sz="4" w:space="0" w:color="auto"/>
              <w:right w:val="single" w:sz="4" w:space="0" w:color="auto"/>
            </w:tcBorders>
            <w:shd w:val="clear" w:color="auto" w:fill="auto"/>
            <w:noWrap/>
            <w:vAlign w:val="bottom"/>
          </w:tcPr>
          <w:p w14:paraId="73C2B67C" w14:textId="77777777" w:rsidR="00E028CB" w:rsidRPr="003B0469" w:rsidRDefault="00E028CB" w:rsidP="00E028CB">
            <w:pPr>
              <w:jc w:val="center"/>
              <w:rPr>
                <w:rFonts w:ascii="Bookman Old Style" w:hAnsi="Bookman Old Style" w:cs="Arial"/>
                <w:sz w:val="18"/>
                <w:szCs w:val="18"/>
                <w:lang w:eastAsia="bg-BG"/>
              </w:rPr>
            </w:pPr>
          </w:p>
        </w:tc>
        <w:tc>
          <w:tcPr>
            <w:tcW w:w="1196" w:type="dxa"/>
            <w:tcBorders>
              <w:top w:val="nil"/>
              <w:left w:val="nil"/>
              <w:bottom w:val="single" w:sz="4" w:space="0" w:color="auto"/>
              <w:right w:val="single" w:sz="4" w:space="0" w:color="auto"/>
            </w:tcBorders>
            <w:shd w:val="clear" w:color="auto" w:fill="auto"/>
            <w:noWrap/>
            <w:vAlign w:val="bottom"/>
          </w:tcPr>
          <w:p w14:paraId="0FDF98CE" w14:textId="77777777" w:rsidR="00E028CB" w:rsidRPr="003B0469" w:rsidRDefault="00E028CB" w:rsidP="00E028CB">
            <w:pPr>
              <w:jc w:val="center"/>
              <w:rPr>
                <w:rFonts w:ascii="Bookman Old Style" w:hAnsi="Bookman Old Style" w:cs="Calibri"/>
                <w:color w:val="FF0000"/>
                <w:sz w:val="18"/>
                <w:szCs w:val="18"/>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bottom"/>
          </w:tcPr>
          <w:p w14:paraId="0FF5BDBA" w14:textId="41E76AD2" w:rsidR="00E028CB" w:rsidRPr="003B0469" w:rsidRDefault="00B81610" w:rsidP="00E028CB">
            <w:pPr>
              <w:jc w:val="right"/>
              <w:rPr>
                <w:rFonts w:ascii="Bookman Old Style" w:hAnsi="Bookman Old Style" w:cs="Arial"/>
                <w:b/>
                <w:sz w:val="18"/>
                <w:szCs w:val="18"/>
                <w:lang w:eastAsia="bg-BG"/>
              </w:rPr>
            </w:pPr>
            <w:r w:rsidRPr="003B0469">
              <w:rPr>
                <w:rFonts w:ascii="Bookman Old Style" w:hAnsi="Bookman Old Style" w:cs="Arial"/>
                <w:b/>
                <w:sz w:val="18"/>
                <w:szCs w:val="18"/>
                <w:lang w:eastAsia="bg-BG"/>
              </w:rPr>
              <w:t>2726,07 лв.</w:t>
            </w:r>
          </w:p>
        </w:tc>
      </w:tr>
    </w:tbl>
    <w:p w14:paraId="77A7F80D" w14:textId="77777777" w:rsidR="00C73042" w:rsidRPr="003B0469" w:rsidRDefault="00C73042" w:rsidP="00C73042">
      <w:pPr>
        <w:jc w:val="both"/>
        <w:rPr>
          <w:rFonts w:ascii="Bookman Old Style" w:hAnsi="Bookman Old Style"/>
          <w:b/>
          <w:bCs/>
          <w:i/>
          <w:iCs/>
          <w:sz w:val="20"/>
          <w:szCs w:val="20"/>
        </w:rPr>
      </w:pPr>
    </w:p>
    <w:p w14:paraId="01E40D1A" w14:textId="77777777" w:rsidR="002564FF" w:rsidRPr="003B0469" w:rsidRDefault="002564FF" w:rsidP="002564FF">
      <w:pPr>
        <w:pStyle w:val="a4"/>
        <w:ind w:left="0" w:firstLine="720"/>
        <w:jc w:val="both"/>
        <w:rPr>
          <w:rFonts w:ascii="Bookman Old Style" w:hAnsi="Bookman Old Style"/>
          <w:i/>
          <w:sz w:val="20"/>
          <w:szCs w:val="20"/>
        </w:rPr>
      </w:pPr>
      <w:r w:rsidRPr="003B0469">
        <w:rPr>
          <w:rFonts w:ascii="Bookman Old Style" w:hAnsi="Bookman Old Style"/>
          <w:b/>
          <w:i/>
          <w:sz w:val="20"/>
          <w:szCs w:val="20"/>
        </w:rPr>
        <w:t>Забележка:</w:t>
      </w:r>
      <w:r w:rsidRPr="003B0469">
        <w:rPr>
          <w:rFonts w:ascii="Bookman Old Style" w:hAnsi="Bookman Old Style"/>
          <w:i/>
          <w:sz w:val="20"/>
          <w:szCs w:val="20"/>
        </w:rPr>
        <w:t xml:space="preserve"> Посочените  количества дървесина са прогнозни. При разлика между действително добитата дървесина и посочените в документацията, заплащането се </w:t>
      </w:r>
      <w:r w:rsidRPr="003B0469">
        <w:rPr>
          <w:rFonts w:ascii="Bookman Old Style" w:hAnsi="Bookman Old Style"/>
          <w:i/>
          <w:sz w:val="20"/>
          <w:szCs w:val="20"/>
        </w:rPr>
        <w:lastRenderedPageBreak/>
        <w:t>извършва по предложената от участника цена за 1 м</w:t>
      </w:r>
      <w:r w:rsidRPr="003B0469">
        <w:rPr>
          <w:rFonts w:ascii="Bookman Old Style" w:hAnsi="Bookman Old Style"/>
          <w:i/>
          <w:sz w:val="20"/>
          <w:szCs w:val="20"/>
          <w:vertAlign w:val="superscript"/>
        </w:rPr>
        <w:t>3</w:t>
      </w:r>
      <w:r w:rsidRPr="003B0469">
        <w:rPr>
          <w:rFonts w:ascii="Bookman Old Style" w:hAnsi="Bookman Old Style"/>
          <w:i/>
          <w:sz w:val="20"/>
          <w:szCs w:val="20"/>
        </w:rPr>
        <w:t xml:space="preserve"> за действително добитите количества категории и асортименти дървесина.</w:t>
      </w:r>
    </w:p>
    <w:p w14:paraId="24D75405" w14:textId="77777777" w:rsidR="00C73042" w:rsidRPr="003B0469" w:rsidRDefault="00C73042" w:rsidP="00C73042">
      <w:pPr>
        <w:jc w:val="both"/>
        <w:rPr>
          <w:rFonts w:ascii="Bookman Old Style" w:hAnsi="Bookman Old Style"/>
          <w:sz w:val="20"/>
          <w:szCs w:val="20"/>
        </w:rPr>
      </w:pPr>
    </w:p>
    <w:p w14:paraId="73BF18C9" w14:textId="45E979DA" w:rsidR="002564FF" w:rsidRPr="003B0469" w:rsidRDefault="00C73042" w:rsidP="002564FF">
      <w:pPr>
        <w:pStyle w:val="a3"/>
        <w:ind w:firstLine="708"/>
        <w:jc w:val="both"/>
        <w:rPr>
          <w:rFonts w:ascii="Bookman Old Style" w:hAnsi="Bookman Old Style"/>
          <w:sz w:val="20"/>
          <w:szCs w:val="20"/>
        </w:rPr>
      </w:pPr>
      <w:r w:rsidRPr="003B0469">
        <w:rPr>
          <w:rFonts w:ascii="Bookman Old Style" w:hAnsi="Bookman Old Style"/>
          <w:b/>
          <w:sz w:val="20"/>
          <w:szCs w:val="20"/>
        </w:rPr>
        <w:t xml:space="preserve">3. </w:t>
      </w:r>
      <w:r w:rsidRPr="003B0469">
        <w:rPr>
          <w:rFonts w:ascii="Bookman Old Style" w:hAnsi="Bookman Old Style"/>
          <w:sz w:val="20"/>
          <w:szCs w:val="20"/>
        </w:rPr>
        <w:t>Срок за изпълнение:</w:t>
      </w:r>
      <w:r w:rsidRPr="003B0469">
        <w:rPr>
          <w:rFonts w:ascii="Bookman Old Style" w:hAnsi="Bookman Old Style"/>
          <w:b/>
          <w:sz w:val="20"/>
          <w:szCs w:val="20"/>
        </w:rPr>
        <w:t xml:space="preserve"> </w:t>
      </w:r>
      <w:r w:rsidR="00F05706">
        <w:rPr>
          <w:rFonts w:ascii="Bookman Old Style" w:hAnsi="Bookman Old Style"/>
          <w:b/>
          <w:sz w:val="20"/>
          <w:szCs w:val="20"/>
        </w:rPr>
        <w:t>01.07.2022</w:t>
      </w:r>
      <w:bookmarkStart w:id="0" w:name="_GoBack"/>
      <w:bookmarkEnd w:id="0"/>
      <w:r w:rsidR="002564FF" w:rsidRPr="003B0469">
        <w:rPr>
          <w:rFonts w:ascii="Bookman Old Style" w:hAnsi="Bookman Old Style"/>
          <w:b/>
          <w:sz w:val="20"/>
          <w:szCs w:val="20"/>
        </w:rPr>
        <w:t>г.</w:t>
      </w:r>
      <w:r w:rsidR="002564FF" w:rsidRPr="003B0469">
        <w:rPr>
          <w:rFonts w:ascii="Bookman Old Style" w:hAnsi="Bookman Old Style"/>
          <w:sz w:val="20"/>
          <w:szCs w:val="20"/>
        </w:rPr>
        <w:t xml:space="preserve"> </w:t>
      </w:r>
    </w:p>
    <w:p w14:paraId="0526C71E" w14:textId="125041C1" w:rsidR="002564FF" w:rsidRPr="003B0469" w:rsidRDefault="00C73042" w:rsidP="002564FF">
      <w:pPr>
        <w:pStyle w:val="a4"/>
        <w:ind w:left="0" w:firstLine="720"/>
        <w:jc w:val="both"/>
        <w:rPr>
          <w:rFonts w:ascii="Bookman Old Style" w:hAnsi="Bookman Old Style"/>
          <w:sz w:val="20"/>
          <w:szCs w:val="20"/>
        </w:rPr>
      </w:pPr>
      <w:r w:rsidRPr="003B0469">
        <w:rPr>
          <w:rFonts w:ascii="Bookman Old Style" w:hAnsi="Bookman Old Style"/>
          <w:b/>
          <w:sz w:val="20"/>
          <w:szCs w:val="20"/>
        </w:rPr>
        <w:t xml:space="preserve">4. </w:t>
      </w:r>
      <w:r w:rsidR="002564FF" w:rsidRPr="003B0469">
        <w:rPr>
          <w:rFonts w:ascii="Bookman Old Style" w:hAnsi="Bookman Old Style"/>
          <w:sz w:val="20"/>
          <w:szCs w:val="20"/>
        </w:rPr>
        <w:t>Стъпката за наддаване:</w:t>
      </w:r>
      <w:r w:rsidR="002564FF" w:rsidRPr="003B0469">
        <w:rPr>
          <w:rFonts w:ascii="Bookman Old Style" w:hAnsi="Bookman Old Style"/>
          <w:b/>
          <w:spacing w:val="-4"/>
          <w:sz w:val="20"/>
          <w:szCs w:val="20"/>
        </w:rPr>
        <w:t xml:space="preserve"> </w:t>
      </w:r>
      <w:r w:rsidR="00B81610" w:rsidRPr="003B0469">
        <w:rPr>
          <w:rFonts w:ascii="Bookman Old Style" w:hAnsi="Bookman Old Style"/>
          <w:b/>
          <w:spacing w:val="-4"/>
          <w:sz w:val="20"/>
          <w:szCs w:val="20"/>
        </w:rPr>
        <w:t>2726,07</w:t>
      </w:r>
      <w:r w:rsidR="002564FF" w:rsidRPr="003B0469">
        <w:rPr>
          <w:rFonts w:ascii="Bookman Old Style" w:hAnsi="Bookman Old Style"/>
          <w:b/>
          <w:spacing w:val="-4"/>
          <w:sz w:val="20"/>
          <w:szCs w:val="20"/>
        </w:rPr>
        <w:t xml:space="preserve"> </w:t>
      </w:r>
      <w:r w:rsidR="00B81610" w:rsidRPr="003B0469">
        <w:rPr>
          <w:rFonts w:ascii="Bookman Old Style" w:hAnsi="Bookman Old Style"/>
          <w:bCs/>
          <w:spacing w:val="-4"/>
          <w:sz w:val="20"/>
          <w:szCs w:val="20"/>
        </w:rPr>
        <w:t>(</w:t>
      </w:r>
      <w:r w:rsidR="00B81610" w:rsidRPr="003B0469">
        <w:rPr>
          <w:rFonts w:ascii="Bookman Old Style" w:hAnsi="Bookman Old Style"/>
          <w:spacing w:val="-4"/>
          <w:sz w:val="20"/>
          <w:szCs w:val="20"/>
        </w:rPr>
        <w:t>две хиляди седемстотин двадесет и шест лева и седем стотинки</w:t>
      </w:r>
      <w:r w:rsidR="002564FF" w:rsidRPr="003B0469">
        <w:rPr>
          <w:rFonts w:ascii="Bookman Old Style" w:hAnsi="Bookman Old Style"/>
          <w:spacing w:val="-4"/>
          <w:sz w:val="20"/>
          <w:szCs w:val="20"/>
          <w:lang w:val="en-US"/>
        </w:rPr>
        <w:t>)</w:t>
      </w:r>
      <w:r w:rsidR="002564FF" w:rsidRPr="003B0469">
        <w:rPr>
          <w:rFonts w:ascii="Bookman Old Style" w:hAnsi="Bookman Old Style"/>
          <w:spacing w:val="-4"/>
          <w:sz w:val="20"/>
          <w:szCs w:val="20"/>
        </w:rPr>
        <w:t xml:space="preserve"> </w:t>
      </w:r>
      <w:r w:rsidR="002564FF" w:rsidRPr="003B0469">
        <w:rPr>
          <w:rFonts w:ascii="Bookman Old Style" w:hAnsi="Bookman Old Style"/>
          <w:b/>
          <w:spacing w:val="-4"/>
          <w:sz w:val="20"/>
          <w:szCs w:val="20"/>
        </w:rPr>
        <w:t>лева без ДДС.</w:t>
      </w:r>
    </w:p>
    <w:p w14:paraId="3BB1732F" w14:textId="7C7D10F7" w:rsidR="00C73042" w:rsidRPr="003B0469" w:rsidRDefault="00C73042" w:rsidP="002564FF">
      <w:pPr>
        <w:pStyle w:val="a3"/>
        <w:ind w:firstLine="708"/>
        <w:jc w:val="both"/>
        <w:rPr>
          <w:rFonts w:ascii="Bookman Old Style" w:hAnsi="Bookman Old Style"/>
          <w:sz w:val="20"/>
          <w:szCs w:val="20"/>
        </w:rPr>
      </w:pPr>
      <w:r w:rsidRPr="003B0469">
        <w:rPr>
          <w:rFonts w:ascii="Bookman Old Style" w:hAnsi="Bookman Old Style"/>
          <w:b/>
          <w:sz w:val="20"/>
          <w:szCs w:val="20"/>
        </w:rPr>
        <w:t xml:space="preserve">5. </w:t>
      </w:r>
      <w:r w:rsidR="002564FF" w:rsidRPr="003B0469">
        <w:rPr>
          <w:rFonts w:ascii="Bookman Old Style" w:hAnsi="Bookman Old Style"/>
          <w:sz w:val="20"/>
          <w:szCs w:val="20"/>
        </w:rPr>
        <w:t>Гаранцията за участие в търга е парична сума</w:t>
      </w:r>
      <w:r w:rsidR="002564FF" w:rsidRPr="003B0469">
        <w:rPr>
          <w:rFonts w:ascii="Bookman Old Style" w:hAnsi="Bookman Old Style"/>
          <w:sz w:val="20"/>
          <w:szCs w:val="20"/>
          <w:lang w:val="ru-RU"/>
        </w:rPr>
        <w:t xml:space="preserve"> в размер на</w:t>
      </w:r>
      <w:r w:rsidR="002564FF" w:rsidRPr="003B0469">
        <w:rPr>
          <w:rFonts w:ascii="Bookman Old Style" w:hAnsi="Bookman Old Style"/>
          <w:sz w:val="20"/>
          <w:szCs w:val="20"/>
          <w:lang w:val="en-US"/>
        </w:rPr>
        <w:t xml:space="preserve"> </w:t>
      </w:r>
      <w:r w:rsidR="00B81610" w:rsidRPr="003B0469">
        <w:rPr>
          <w:rFonts w:ascii="Bookman Old Style" w:hAnsi="Bookman Old Style" w:cs="Arial"/>
          <w:b/>
          <w:sz w:val="20"/>
          <w:szCs w:val="20"/>
        </w:rPr>
        <w:t>4543,45</w:t>
      </w:r>
      <w:r w:rsidR="002564FF" w:rsidRPr="003B0469">
        <w:rPr>
          <w:rFonts w:ascii="Bookman Old Style" w:hAnsi="Bookman Old Style" w:cs="Arial"/>
          <w:b/>
          <w:sz w:val="20"/>
          <w:szCs w:val="20"/>
        </w:rPr>
        <w:t xml:space="preserve"> лв.</w:t>
      </w:r>
      <w:r w:rsidR="002564FF" w:rsidRPr="003B0469">
        <w:rPr>
          <w:rFonts w:ascii="Bookman Old Style" w:hAnsi="Bookman Old Style" w:cs="Arial"/>
          <w:sz w:val="20"/>
          <w:szCs w:val="20"/>
        </w:rPr>
        <w:t xml:space="preserve"> </w:t>
      </w:r>
      <w:r w:rsidR="002564FF" w:rsidRPr="003B0469">
        <w:rPr>
          <w:rFonts w:ascii="Bookman Old Style" w:hAnsi="Bookman Old Style"/>
          <w:bCs/>
          <w:iCs/>
          <w:sz w:val="20"/>
          <w:szCs w:val="20"/>
          <w:lang w:val="en-US"/>
        </w:rPr>
        <w:t>(</w:t>
      </w:r>
      <w:r w:rsidR="00B81610" w:rsidRPr="003B0469">
        <w:rPr>
          <w:rFonts w:ascii="Bookman Old Style" w:hAnsi="Bookman Old Style"/>
          <w:bCs/>
          <w:iCs/>
          <w:sz w:val="20"/>
          <w:szCs w:val="20"/>
        </w:rPr>
        <w:t>четири хиляди петстотин четиридесет и три лева и четиридесет и пет стотинки</w:t>
      </w:r>
      <w:r w:rsidR="002564FF" w:rsidRPr="003B0469">
        <w:rPr>
          <w:rFonts w:ascii="Bookman Old Style" w:hAnsi="Bookman Old Style"/>
          <w:bCs/>
          <w:iCs/>
          <w:sz w:val="20"/>
          <w:szCs w:val="20"/>
          <w:lang w:val="en-US"/>
        </w:rPr>
        <w:t>)</w:t>
      </w:r>
      <w:r w:rsidR="002564FF" w:rsidRPr="003B0469">
        <w:rPr>
          <w:rFonts w:ascii="Bookman Old Style" w:hAnsi="Bookman Old Style"/>
          <w:spacing w:val="-4"/>
          <w:sz w:val="20"/>
          <w:szCs w:val="20"/>
        </w:rPr>
        <w:t xml:space="preserve"> </w:t>
      </w:r>
      <w:r w:rsidR="002564FF" w:rsidRPr="003B0469">
        <w:rPr>
          <w:rFonts w:ascii="Bookman Old Style" w:hAnsi="Bookman Old Style"/>
          <w:b/>
          <w:spacing w:val="-4"/>
          <w:sz w:val="20"/>
          <w:szCs w:val="20"/>
        </w:rPr>
        <w:t>без ДДС</w:t>
      </w:r>
      <w:r w:rsidR="002564FF" w:rsidRPr="003B0469">
        <w:rPr>
          <w:rFonts w:ascii="Bookman Old Style" w:hAnsi="Bookman Old Style"/>
          <w:spacing w:val="-4"/>
          <w:sz w:val="20"/>
          <w:szCs w:val="20"/>
        </w:rPr>
        <w:t xml:space="preserve"> и е определена в съответствие на изискванията на чл.9а, ал.2 от Наредбата.</w:t>
      </w:r>
      <w:r w:rsidR="002564FF" w:rsidRPr="003B0469">
        <w:rPr>
          <w:rFonts w:ascii="Bookman Old Style" w:hAnsi="Bookman Old Style"/>
          <w:sz w:val="20"/>
          <w:szCs w:val="20"/>
        </w:rPr>
        <w:t xml:space="preserve"> която се внася по сметката на Община </w:t>
      </w:r>
      <w:r w:rsidR="00B81610" w:rsidRPr="003B0469">
        <w:rPr>
          <w:rFonts w:ascii="Bookman Old Style" w:hAnsi="Bookman Old Style"/>
          <w:sz w:val="20"/>
          <w:szCs w:val="20"/>
        </w:rPr>
        <w:t>Ценово</w:t>
      </w:r>
      <w:r w:rsidR="000B2EBC" w:rsidRPr="003B0469">
        <w:rPr>
          <w:rFonts w:ascii="Bookman Old Style" w:hAnsi="Bookman Old Style"/>
          <w:sz w:val="20"/>
          <w:szCs w:val="20"/>
        </w:rPr>
        <w:t xml:space="preserve">, </w:t>
      </w:r>
      <w:r w:rsidR="000B2EBC" w:rsidRPr="003B0469">
        <w:rPr>
          <w:rFonts w:ascii="Bookman Old Style" w:hAnsi="Bookman Old Style"/>
          <w:sz w:val="20"/>
          <w:szCs w:val="20"/>
          <w:lang w:val="en-US"/>
        </w:rPr>
        <w:t xml:space="preserve">IBAN: </w:t>
      </w:r>
      <w:r w:rsidR="00E322F6" w:rsidRPr="003B0469">
        <w:rPr>
          <w:rFonts w:ascii="Bookman Old Style" w:hAnsi="Bookman Old Style"/>
          <w:sz w:val="20"/>
          <w:szCs w:val="20"/>
          <w:lang w:val="en-US"/>
        </w:rPr>
        <w:t>BG88CECB 9790 3376 5427 00</w:t>
      </w:r>
      <w:r w:rsidR="002564FF" w:rsidRPr="003B0469">
        <w:rPr>
          <w:rFonts w:ascii="Bookman Old Style" w:hAnsi="Bookman Old Style"/>
          <w:sz w:val="20"/>
          <w:szCs w:val="20"/>
        </w:rPr>
        <w:t xml:space="preserve">, </w:t>
      </w:r>
      <w:r w:rsidR="002564FF" w:rsidRPr="003B0469">
        <w:rPr>
          <w:rFonts w:ascii="Bookman Old Style" w:hAnsi="Bookman Old Style"/>
          <w:sz w:val="20"/>
          <w:szCs w:val="20"/>
          <w:lang w:val="en-US"/>
        </w:rPr>
        <w:t xml:space="preserve">BIC </w:t>
      </w:r>
      <w:r w:rsidR="002564FF" w:rsidRPr="003B0469">
        <w:rPr>
          <w:rFonts w:ascii="Bookman Old Style" w:hAnsi="Bookman Old Style"/>
          <w:sz w:val="20"/>
          <w:szCs w:val="20"/>
        </w:rPr>
        <w:t xml:space="preserve">код  </w:t>
      </w:r>
      <w:r w:rsidR="00E322F6" w:rsidRPr="003B0469">
        <w:rPr>
          <w:rFonts w:ascii="Bookman Old Style" w:hAnsi="Bookman Old Style"/>
          <w:sz w:val="20"/>
          <w:szCs w:val="20"/>
        </w:rPr>
        <w:t>CECBBGSF</w:t>
      </w:r>
      <w:r w:rsidR="002564FF" w:rsidRPr="003B0469">
        <w:rPr>
          <w:rFonts w:ascii="Bookman Old Style" w:hAnsi="Bookman Old Style"/>
          <w:sz w:val="20"/>
          <w:szCs w:val="20"/>
        </w:rPr>
        <w:t xml:space="preserve">, при </w:t>
      </w:r>
      <w:r w:rsidR="00E322F6" w:rsidRPr="003B0469">
        <w:rPr>
          <w:rFonts w:ascii="Bookman Old Style" w:hAnsi="Bookman Old Style"/>
          <w:sz w:val="20"/>
          <w:szCs w:val="20"/>
        </w:rPr>
        <w:t>Банка ЦКБ АД клон Русе</w:t>
      </w:r>
      <w:r w:rsidR="002359CB" w:rsidRPr="003B0469">
        <w:rPr>
          <w:rFonts w:ascii="Bookman Old Style" w:hAnsi="Bookman Old Style"/>
          <w:sz w:val="20"/>
          <w:szCs w:val="20"/>
        </w:rPr>
        <w:t>, в срок до 16:00 часа на деня, предхождащ деня на търга.</w:t>
      </w:r>
    </w:p>
    <w:p w14:paraId="219CAF23" w14:textId="4F32E2B2" w:rsidR="002564FF" w:rsidRPr="003B0469" w:rsidRDefault="00C73042" w:rsidP="002564FF">
      <w:pPr>
        <w:pStyle w:val="a3"/>
        <w:ind w:firstLine="708"/>
        <w:jc w:val="both"/>
        <w:rPr>
          <w:rFonts w:ascii="Bookman Old Style" w:hAnsi="Bookman Old Style"/>
          <w:b/>
          <w:bCs/>
          <w:sz w:val="20"/>
          <w:szCs w:val="20"/>
        </w:rPr>
      </w:pPr>
      <w:r w:rsidRPr="003B0469">
        <w:rPr>
          <w:rFonts w:ascii="Bookman Old Style" w:hAnsi="Bookman Old Style"/>
          <w:b/>
          <w:spacing w:val="-4"/>
          <w:sz w:val="20"/>
          <w:szCs w:val="20"/>
        </w:rPr>
        <w:t xml:space="preserve">6. </w:t>
      </w:r>
      <w:r w:rsidR="002564FF" w:rsidRPr="003B0469">
        <w:rPr>
          <w:rFonts w:ascii="Bookman Old Style" w:hAnsi="Bookman Old Style"/>
          <w:sz w:val="20"/>
          <w:szCs w:val="20"/>
        </w:rPr>
        <w:t xml:space="preserve">Оглед на обекта може да се извърши всеки работен ден до </w:t>
      </w:r>
      <w:r w:rsidR="002D3FAE" w:rsidRPr="003B0469">
        <w:rPr>
          <w:rFonts w:ascii="Bookman Old Style" w:hAnsi="Bookman Old Style"/>
          <w:b/>
          <w:sz w:val="20"/>
          <w:szCs w:val="20"/>
        </w:rPr>
        <w:t>11.10.2021</w:t>
      </w:r>
      <w:r w:rsidR="002564FF" w:rsidRPr="003B0469">
        <w:rPr>
          <w:rFonts w:ascii="Bookman Old Style" w:hAnsi="Bookman Old Style"/>
          <w:b/>
          <w:sz w:val="20"/>
          <w:szCs w:val="20"/>
        </w:rPr>
        <w:t xml:space="preserve"> г.</w:t>
      </w:r>
      <w:r w:rsidR="002564FF" w:rsidRPr="003B0469">
        <w:rPr>
          <w:rFonts w:ascii="Bookman Old Style" w:hAnsi="Bookman Old Style"/>
          <w:sz w:val="20"/>
          <w:szCs w:val="20"/>
        </w:rPr>
        <w:t xml:space="preserve"> включително</w:t>
      </w:r>
      <w:r w:rsidR="00C95D33" w:rsidRPr="003B0469">
        <w:rPr>
          <w:rFonts w:ascii="Bookman Old Style" w:hAnsi="Bookman Old Style"/>
          <w:sz w:val="20"/>
          <w:szCs w:val="20"/>
        </w:rPr>
        <w:t>,</w:t>
      </w:r>
      <w:r w:rsidR="002564FF" w:rsidRPr="003B0469">
        <w:rPr>
          <w:rFonts w:ascii="Bookman Old Style" w:hAnsi="Bookman Old Style"/>
          <w:sz w:val="20"/>
          <w:szCs w:val="20"/>
        </w:rPr>
        <w:t xml:space="preserve"> след предварителна заявка от най-малко 1 ден и в присъствието на лесовъд от </w:t>
      </w:r>
      <w:r w:rsidR="002564FF" w:rsidRPr="003B0469">
        <w:rPr>
          <w:rFonts w:ascii="Bookman Old Style" w:hAnsi="Bookman Old Style"/>
          <w:sz w:val="20"/>
          <w:szCs w:val="20"/>
          <w:lang w:val="ru-RU"/>
        </w:rPr>
        <w:t xml:space="preserve">Община </w:t>
      </w:r>
      <w:proofErr w:type="spellStart"/>
      <w:r w:rsidR="00B81610" w:rsidRPr="003B0469">
        <w:rPr>
          <w:rFonts w:ascii="Bookman Old Style" w:hAnsi="Bookman Old Style"/>
          <w:sz w:val="20"/>
          <w:szCs w:val="20"/>
          <w:lang w:val="ru-RU"/>
        </w:rPr>
        <w:t>Ценово</w:t>
      </w:r>
      <w:proofErr w:type="spellEnd"/>
      <w:r w:rsidR="002564FF" w:rsidRPr="003B0469">
        <w:rPr>
          <w:rFonts w:ascii="Bookman Old Style" w:hAnsi="Bookman Old Style"/>
          <w:sz w:val="20"/>
          <w:szCs w:val="20"/>
          <w:lang w:val="ru-RU"/>
        </w:rPr>
        <w:t>.</w:t>
      </w:r>
      <w:r w:rsidR="002564FF" w:rsidRPr="003B0469">
        <w:rPr>
          <w:rFonts w:ascii="Bookman Old Style" w:hAnsi="Bookman Old Style"/>
          <w:sz w:val="20"/>
          <w:szCs w:val="20"/>
        </w:rPr>
        <w:t xml:space="preserve"> Разходите за </w:t>
      </w:r>
      <w:r w:rsidR="00C95D33" w:rsidRPr="003B0469">
        <w:rPr>
          <w:rFonts w:ascii="Bookman Old Style" w:hAnsi="Bookman Old Style"/>
          <w:sz w:val="20"/>
          <w:szCs w:val="20"/>
        </w:rPr>
        <w:t>огледа са за сметка на участника</w:t>
      </w:r>
      <w:r w:rsidR="002564FF" w:rsidRPr="003B0469">
        <w:rPr>
          <w:rFonts w:ascii="Bookman Old Style" w:hAnsi="Bookman Old Style"/>
          <w:sz w:val="20"/>
          <w:szCs w:val="20"/>
        </w:rPr>
        <w:t>.</w:t>
      </w:r>
    </w:p>
    <w:p w14:paraId="12F79C1F" w14:textId="77777777" w:rsidR="002564FF" w:rsidRPr="003B0469" w:rsidRDefault="002564FF" w:rsidP="00C73042">
      <w:pPr>
        <w:jc w:val="both"/>
        <w:rPr>
          <w:rFonts w:ascii="Bookman Old Style" w:hAnsi="Bookman Old Style"/>
          <w:b/>
          <w:spacing w:val="-4"/>
          <w:sz w:val="20"/>
          <w:szCs w:val="20"/>
          <w:u w:val="single"/>
        </w:rPr>
      </w:pPr>
    </w:p>
    <w:p w14:paraId="402D12E6" w14:textId="77777777" w:rsidR="00C73042" w:rsidRPr="003B0469" w:rsidRDefault="00C73042" w:rsidP="002564FF">
      <w:pPr>
        <w:ind w:firstLine="708"/>
        <w:jc w:val="both"/>
        <w:rPr>
          <w:rFonts w:ascii="Bookman Old Style" w:hAnsi="Bookman Old Style"/>
          <w:sz w:val="20"/>
          <w:szCs w:val="20"/>
          <w:u w:val="single"/>
        </w:rPr>
      </w:pPr>
      <w:r w:rsidRPr="003B0469">
        <w:rPr>
          <w:rFonts w:ascii="Bookman Old Style" w:hAnsi="Bookman Old Style"/>
          <w:spacing w:val="-4"/>
          <w:sz w:val="20"/>
          <w:szCs w:val="20"/>
        </w:rPr>
        <w:t>І</w:t>
      </w:r>
      <w:r w:rsidRPr="003B0469">
        <w:rPr>
          <w:rFonts w:ascii="Bookman Old Style" w:hAnsi="Bookman Old Style"/>
          <w:spacing w:val="-4"/>
          <w:sz w:val="20"/>
          <w:szCs w:val="20"/>
          <w:lang w:val="en-US"/>
        </w:rPr>
        <w:t>I</w:t>
      </w:r>
      <w:r w:rsidR="002564FF" w:rsidRPr="003B0469">
        <w:rPr>
          <w:rFonts w:ascii="Bookman Old Style" w:hAnsi="Bookman Old Style"/>
          <w:spacing w:val="-4"/>
          <w:sz w:val="20"/>
          <w:szCs w:val="20"/>
        </w:rPr>
        <w:t xml:space="preserve">. </w:t>
      </w:r>
      <w:r w:rsidRPr="003B0469">
        <w:rPr>
          <w:rFonts w:ascii="Bookman Old Style" w:hAnsi="Bookman Old Style"/>
          <w:sz w:val="20"/>
          <w:szCs w:val="20"/>
          <w:u w:val="single"/>
        </w:rPr>
        <w:t xml:space="preserve">ДОКУМЕНТИ, КОИТО СЛЕДВА ДА БЪДАТ </w:t>
      </w:r>
      <w:r w:rsidR="00C95D33" w:rsidRPr="003B0469">
        <w:rPr>
          <w:rFonts w:ascii="Bookman Old Style" w:hAnsi="Bookman Old Style"/>
          <w:sz w:val="20"/>
          <w:szCs w:val="20"/>
          <w:u w:val="single"/>
        </w:rPr>
        <w:t>ПРЕДСТАВЕНИ ОТ УЧАСТНИЦИТЕ</w:t>
      </w:r>
      <w:r w:rsidRPr="003B0469">
        <w:rPr>
          <w:rFonts w:ascii="Bookman Old Style" w:hAnsi="Bookman Old Style"/>
          <w:sz w:val="20"/>
          <w:szCs w:val="20"/>
          <w:u w:val="single"/>
        </w:rPr>
        <w:t xml:space="preserve"> ПРИ УЧАСТИЕ В ТЪРГА</w:t>
      </w:r>
    </w:p>
    <w:p w14:paraId="1C3ADFE4" w14:textId="77777777" w:rsidR="00C73042" w:rsidRPr="003B0469" w:rsidRDefault="00C73042" w:rsidP="00C73042">
      <w:pPr>
        <w:jc w:val="both"/>
        <w:rPr>
          <w:rFonts w:ascii="Bookman Old Style" w:hAnsi="Bookman Old Style"/>
          <w:b/>
          <w:spacing w:val="-4"/>
          <w:sz w:val="20"/>
          <w:szCs w:val="20"/>
          <w:u w:val="single"/>
        </w:rPr>
      </w:pPr>
    </w:p>
    <w:p w14:paraId="19ABFB9B" w14:textId="77777777" w:rsidR="00AF6CA3" w:rsidRPr="003B0469" w:rsidRDefault="00C73042" w:rsidP="00AF6CA3">
      <w:pPr>
        <w:ind w:firstLine="708"/>
        <w:jc w:val="both"/>
        <w:rPr>
          <w:rFonts w:ascii="Bookman Old Style" w:hAnsi="Bookman Old Style"/>
          <w:sz w:val="20"/>
          <w:szCs w:val="20"/>
        </w:rPr>
      </w:pPr>
      <w:r w:rsidRPr="003B0469">
        <w:rPr>
          <w:rFonts w:ascii="Bookman Old Style" w:hAnsi="Bookman Old Style"/>
          <w:b/>
          <w:iCs/>
          <w:sz w:val="20"/>
          <w:szCs w:val="20"/>
        </w:rPr>
        <w:t xml:space="preserve">1. </w:t>
      </w:r>
      <w:r w:rsidRPr="003B0469">
        <w:rPr>
          <w:rFonts w:ascii="Bookman Old Style" w:hAnsi="Bookman Old Style"/>
          <w:i/>
          <w:iCs/>
          <w:sz w:val="20"/>
          <w:szCs w:val="20"/>
        </w:rPr>
        <w:t xml:space="preserve"> </w:t>
      </w:r>
      <w:r w:rsidRPr="003B0469">
        <w:rPr>
          <w:rFonts w:ascii="Bookman Old Style" w:hAnsi="Bookman Old Style"/>
          <w:sz w:val="20"/>
          <w:szCs w:val="20"/>
        </w:rPr>
        <w:t>Необходими документи за участие в тър</w:t>
      </w:r>
      <w:r w:rsidR="00C95D33" w:rsidRPr="003B0469">
        <w:rPr>
          <w:rFonts w:ascii="Bookman Old Style" w:hAnsi="Bookman Old Style"/>
          <w:sz w:val="20"/>
          <w:szCs w:val="20"/>
        </w:rPr>
        <w:t>га, които представят участниците</w:t>
      </w:r>
      <w:r w:rsidRPr="003B0469">
        <w:rPr>
          <w:rFonts w:ascii="Bookman Old Style" w:hAnsi="Bookman Old Style"/>
          <w:sz w:val="20"/>
          <w:szCs w:val="20"/>
        </w:rPr>
        <w:t xml:space="preserve">: </w:t>
      </w:r>
    </w:p>
    <w:p w14:paraId="75E0319D" w14:textId="77777777" w:rsidR="00AF6CA3" w:rsidRPr="003B0469" w:rsidRDefault="00C73042" w:rsidP="00AF6CA3">
      <w:pPr>
        <w:ind w:firstLine="708"/>
        <w:jc w:val="both"/>
        <w:rPr>
          <w:rFonts w:ascii="Bookman Old Style" w:hAnsi="Bookman Old Style"/>
          <w:sz w:val="20"/>
          <w:szCs w:val="20"/>
        </w:rPr>
      </w:pPr>
      <w:r w:rsidRPr="003B0469">
        <w:rPr>
          <w:rFonts w:ascii="Bookman Old Style" w:hAnsi="Bookman Old Style"/>
          <w:bCs/>
          <w:sz w:val="20"/>
          <w:szCs w:val="20"/>
        </w:rPr>
        <w:t>1.</w:t>
      </w:r>
      <w:r w:rsidR="00AF6CA3" w:rsidRPr="003B0469">
        <w:rPr>
          <w:rFonts w:ascii="Bookman Old Style" w:hAnsi="Bookman Old Style"/>
          <w:bCs/>
          <w:sz w:val="20"/>
          <w:szCs w:val="20"/>
        </w:rPr>
        <w:t>1.</w:t>
      </w:r>
      <w:r w:rsidRPr="003B0469">
        <w:rPr>
          <w:rFonts w:ascii="Bookman Old Style" w:hAnsi="Bookman Old Style"/>
          <w:sz w:val="20"/>
          <w:szCs w:val="20"/>
        </w:rPr>
        <w:t xml:space="preserve"> Заявление за участие </w:t>
      </w:r>
      <w:r w:rsidR="00AF6CA3" w:rsidRPr="003B0469">
        <w:rPr>
          <w:rFonts w:ascii="Bookman Old Style" w:hAnsi="Bookman Old Style"/>
          <w:sz w:val="20"/>
          <w:szCs w:val="20"/>
        </w:rPr>
        <w:t xml:space="preserve">– </w:t>
      </w:r>
      <w:r w:rsidR="00AF6CA3" w:rsidRPr="003B0469">
        <w:rPr>
          <w:rFonts w:ascii="Bookman Old Style" w:hAnsi="Bookman Old Style"/>
          <w:i/>
          <w:sz w:val="20"/>
          <w:szCs w:val="20"/>
        </w:rPr>
        <w:t>О</w:t>
      </w:r>
      <w:r w:rsidRPr="003B0469">
        <w:rPr>
          <w:rFonts w:ascii="Bookman Old Style" w:hAnsi="Bookman Old Style"/>
          <w:i/>
          <w:sz w:val="20"/>
          <w:szCs w:val="20"/>
        </w:rPr>
        <w:t>бразец</w:t>
      </w:r>
      <w:r w:rsidR="00AF6CA3" w:rsidRPr="003B0469">
        <w:rPr>
          <w:rFonts w:ascii="Bookman Old Style" w:hAnsi="Bookman Old Style"/>
          <w:i/>
          <w:sz w:val="20"/>
          <w:szCs w:val="20"/>
        </w:rPr>
        <w:t xml:space="preserve"> №1</w:t>
      </w:r>
      <w:r w:rsidR="00AF6CA3" w:rsidRPr="003B0469">
        <w:rPr>
          <w:rFonts w:ascii="Bookman Old Style" w:hAnsi="Bookman Old Style"/>
          <w:sz w:val="20"/>
          <w:szCs w:val="20"/>
        </w:rPr>
        <w:t>;</w:t>
      </w:r>
      <w:r w:rsidRPr="003B0469">
        <w:rPr>
          <w:rFonts w:ascii="Bookman Old Style" w:hAnsi="Bookman Old Style"/>
          <w:sz w:val="20"/>
          <w:szCs w:val="20"/>
        </w:rPr>
        <w:t xml:space="preserve"> </w:t>
      </w:r>
    </w:p>
    <w:p w14:paraId="34DC38BD" w14:textId="77777777" w:rsidR="00AF6CA3" w:rsidRPr="003B0469" w:rsidRDefault="00AF6CA3" w:rsidP="00AF6CA3">
      <w:pPr>
        <w:ind w:firstLine="708"/>
        <w:jc w:val="both"/>
        <w:rPr>
          <w:rFonts w:ascii="Bookman Old Style" w:hAnsi="Bookman Old Style"/>
          <w:bCs/>
          <w:sz w:val="20"/>
          <w:szCs w:val="20"/>
        </w:rPr>
      </w:pPr>
      <w:r w:rsidRPr="003B0469">
        <w:rPr>
          <w:rFonts w:ascii="Bookman Old Style" w:hAnsi="Bookman Old Style"/>
          <w:sz w:val="20"/>
          <w:szCs w:val="20"/>
        </w:rPr>
        <w:t>1.</w:t>
      </w:r>
      <w:r w:rsidR="00C73042" w:rsidRPr="003B0469">
        <w:rPr>
          <w:rFonts w:ascii="Bookman Old Style" w:hAnsi="Bookman Old Style"/>
          <w:bCs/>
          <w:sz w:val="20"/>
          <w:szCs w:val="20"/>
        </w:rPr>
        <w:t>2</w:t>
      </w:r>
      <w:r w:rsidR="00C73042" w:rsidRPr="003B0469">
        <w:rPr>
          <w:rFonts w:ascii="Bookman Old Style" w:hAnsi="Bookman Old Style"/>
          <w:sz w:val="20"/>
          <w:szCs w:val="20"/>
        </w:rPr>
        <w:t xml:space="preserve">. </w:t>
      </w:r>
      <w:r w:rsidRPr="003B0469">
        <w:rPr>
          <w:rFonts w:ascii="Bookman Old Style" w:hAnsi="Bookman Old Style"/>
          <w:sz w:val="20"/>
          <w:szCs w:val="20"/>
        </w:rPr>
        <w:t>Декларация за отсъствия на обстоятелства по чл.58 ал.1 т.3 от</w:t>
      </w:r>
      <w:r w:rsidRPr="003B0469">
        <w:rPr>
          <w:rFonts w:ascii="Bookman Old Style" w:hAnsi="Bookman Old Style"/>
          <w:bCs/>
          <w:i/>
          <w:iCs/>
          <w:sz w:val="20"/>
          <w:szCs w:val="20"/>
        </w:rPr>
        <w:t xml:space="preserve"> </w:t>
      </w:r>
      <w:r w:rsidRPr="003B0469">
        <w:rPr>
          <w:rFonts w:ascii="Bookman Old Style" w:hAnsi="Bookman Old Style"/>
          <w:sz w:val="20"/>
          <w:szCs w:val="2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3B0469">
        <w:rPr>
          <w:rFonts w:ascii="Bookman Old Style" w:hAnsi="Bookman Old Style"/>
          <w:bCs/>
          <w:sz w:val="20"/>
          <w:szCs w:val="20"/>
        </w:rPr>
        <w:t xml:space="preserve"> – </w:t>
      </w:r>
      <w:r w:rsidRPr="003B0469">
        <w:rPr>
          <w:rFonts w:ascii="Bookman Old Style" w:hAnsi="Bookman Old Style"/>
          <w:bCs/>
          <w:i/>
          <w:sz w:val="20"/>
          <w:szCs w:val="20"/>
        </w:rPr>
        <w:t>Образец №2</w:t>
      </w:r>
      <w:r w:rsidRPr="003B0469">
        <w:rPr>
          <w:rFonts w:ascii="Bookman Old Style" w:hAnsi="Bookman Old Style"/>
          <w:bCs/>
          <w:sz w:val="20"/>
          <w:szCs w:val="20"/>
        </w:rPr>
        <w:t>;</w:t>
      </w:r>
    </w:p>
    <w:p w14:paraId="7F79894B" w14:textId="77777777" w:rsidR="00AF6CA3" w:rsidRPr="003B0469" w:rsidRDefault="00AF6CA3" w:rsidP="00AF6CA3">
      <w:pPr>
        <w:ind w:firstLine="708"/>
        <w:jc w:val="both"/>
        <w:rPr>
          <w:rFonts w:ascii="Bookman Old Style" w:hAnsi="Bookman Old Style"/>
          <w:sz w:val="20"/>
          <w:szCs w:val="20"/>
        </w:rPr>
      </w:pPr>
      <w:r w:rsidRPr="003B0469">
        <w:rPr>
          <w:rFonts w:ascii="Bookman Old Style" w:hAnsi="Bookman Old Style"/>
          <w:bCs/>
          <w:sz w:val="20"/>
          <w:szCs w:val="20"/>
        </w:rPr>
        <w:t xml:space="preserve">1.3. </w:t>
      </w:r>
      <w:r w:rsidRPr="003B0469">
        <w:rPr>
          <w:rFonts w:ascii="Bookman Old Style" w:hAnsi="Bookman Old Style"/>
          <w:sz w:val="20"/>
          <w:szCs w:val="20"/>
        </w:rPr>
        <w:t>Копие от договор с лице, вписано в публичния регистър по чл. 241 ЗГ за съответ</w:t>
      </w:r>
      <w:r w:rsidR="00F1695D" w:rsidRPr="003B0469">
        <w:rPr>
          <w:rFonts w:ascii="Bookman Old Style" w:hAnsi="Bookman Old Style"/>
          <w:sz w:val="20"/>
          <w:szCs w:val="20"/>
        </w:rPr>
        <w:t>ната дейност - когато участникът</w:t>
      </w:r>
      <w:r w:rsidRPr="003B0469">
        <w:rPr>
          <w:rFonts w:ascii="Bookman Old Style" w:hAnsi="Bookman Old Style"/>
          <w:sz w:val="20"/>
          <w:szCs w:val="20"/>
        </w:rPr>
        <w:t xml:space="preserve"> е физическо лице, или посочват номера на удостоверен</w:t>
      </w:r>
      <w:r w:rsidR="00F1695D" w:rsidRPr="003B0469">
        <w:rPr>
          <w:rFonts w:ascii="Bookman Old Style" w:hAnsi="Bookman Old Style"/>
          <w:sz w:val="20"/>
          <w:szCs w:val="20"/>
        </w:rPr>
        <w:t>ието за регистрация на участника</w:t>
      </w:r>
      <w:r w:rsidRPr="003B0469">
        <w:rPr>
          <w:rFonts w:ascii="Bookman Old Style" w:hAnsi="Bookman Old Style"/>
          <w:sz w:val="20"/>
          <w:szCs w:val="20"/>
        </w:rPr>
        <w:t xml:space="preserve"> в публичния регистър по чл. 241 ЗГ за съответ</w:t>
      </w:r>
      <w:r w:rsidR="00F1695D" w:rsidRPr="003B0469">
        <w:rPr>
          <w:rFonts w:ascii="Bookman Old Style" w:hAnsi="Bookman Old Style"/>
          <w:sz w:val="20"/>
          <w:szCs w:val="20"/>
        </w:rPr>
        <w:t>ната дейност - когато участникът</w:t>
      </w:r>
      <w:r w:rsidRPr="003B0469">
        <w:rPr>
          <w:rFonts w:ascii="Bookman Old Style" w:hAnsi="Bookman Old Style"/>
          <w:sz w:val="20"/>
          <w:szCs w:val="20"/>
        </w:rPr>
        <w:t xml:space="preserve"> е юридическо лице или едноличен търговец;</w:t>
      </w:r>
    </w:p>
    <w:p w14:paraId="7494EBE4" w14:textId="77777777" w:rsidR="00C73042" w:rsidRPr="003B0469" w:rsidRDefault="00F1695D" w:rsidP="00E934FC">
      <w:pPr>
        <w:ind w:firstLine="708"/>
        <w:jc w:val="both"/>
        <w:rPr>
          <w:rFonts w:ascii="Bookman Old Style" w:hAnsi="Bookman Old Style"/>
          <w:sz w:val="20"/>
          <w:szCs w:val="20"/>
        </w:rPr>
      </w:pPr>
      <w:r w:rsidRPr="003B0469">
        <w:rPr>
          <w:rFonts w:ascii="Bookman Old Style" w:hAnsi="Bookman Old Style"/>
          <w:sz w:val="20"/>
          <w:szCs w:val="20"/>
          <w:lang w:val="en-US"/>
        </w:rPr>
        <w:t>1.</w:t>
      </w:r>
      <w:r w:rsidRPr="003B0469">
        <w:rPr>
          <w:rFonts w:ascii="Bookman Old Style" w:hAnsi="Bookman Old Style"/>
          <w:sz w:val="20"/>
          <w:szCs w:val="20"/>
        </w:rPr>
        <w:t>4</w:t>
      </w:r>
      <w:r w:rsidR="00E934FC" w:rsidRPr="003B0469">
        <w:rPr>
          <w:rFonts w:ascii="Bookman Old Style" w:hAnsi="Bookman Old Style"/>
          <w:sz w:val="20"/>
          <w:szCs w:val="20"/>
          <w:lang w:val="en-US"/>
        </w:rPr>
        <w:t>.</w:t>
      </w:r>
      <w:r w:rsidR="00E934FC" w:rsidRPr="003B0469">
        <w:rPr>
          <w:rFonts w:ascii="Bookman Old Style" w:hAnsi="Bookman Old Style"/>
          <w:sz w:val="20"/>
          <w:szCs w:val="20"/>
        </w:rPr>
        <w:t xml:space="preserve"> </w:t>
      </w:r>
      <w:r w:rsidR="00C73042" w:rsidRPr="003B0469">
        <w:rPr>
          <w:rFonts w:ascii="Bookman Old Style" w:hAnsi="Bookman Old Style"/>
          <w:sz w:val="20"/>
          <w:szCs w:val="20"/>
        </w:rPr>
        <w:t>Декларация за</w:t>
      </w:r>
      <w:r w:rsidR="00E934FC" w:rsidRPr="003B0469">
        <w:rPr>
          <w:rFonts w:ascii="Bookman Old Style" w:hAnsi="Bookman Old Style"/>
          <w:sz w:val="20"/>
          <w:szCs w:val="20"/>
        </w:rPr>
        <w:t xml:space="preserve"> извършен</w:t>
      </w:r>
      <w:r w:rsidR="00C73042" w:rsidRPr="003B0469">
        <w:rPr>
          <w:rFonts w:ascii="Bookman Old Style" w:hAnsi="Bookman Old Style"/>
          <w:sz w:val="20"/>
          <w:szCs w:val="20"/>
        </w:rPr>
        <w:t xml:space="preserve"> оглед на обекта – </w:t>
      </w:r>
      <w:r w:rsidR="00E934FC" w:rsidRPr="003B0469">
        <w:rPr>
          <w:rFonts w:ascii="Bookman Old Style" w:hAnsi="Bookman Old Style"/>
          <w:i/>
          <w:sz w:val="20"/>
          <w:szCs w:val="20"/>
        </w:rPr>
        <w:t>Образец №3</w:t>
      </w:r>
      <w:r w:rsidR="00C73042" w:rsidRPr="003B0469">
        <w:rPr>
          <w:rFonts w:ascii="Bookman Old Style" w:hAnsi="Bookman Old Style"/>
          <w:sz w:val="20"/>
          <w:szCs w:val="20"/>
        </w:rPr>
        <w:t>;</w:t>
      </w:r>
    </w:p>
    <w:p w14:paraId="102A8E88" w14:textId="77777777" w:rsidR="00E934FC" w:rsidRPr="003B0469" w:rsidRDefault="00F1695D" w:rsidP="00E934FC">
      <w:pPr>
        <w:ind w:firstLine="708"/>
        <w:jc w:val="both"/>
        <w:rPr>
          <w:rFonts w:ascii="Bookman Old Style" w:hAnsi="Bookman Old Style"/>
          <w:i/>
          <w:sz w:val="20"/>
          <w:szCs w:val="20"/>
        </w:rPr>
      </w:pPr>
      <w:r w:rsidRPr="003B0469">
        <w:rPr>
          <w:rFonts w:ascii="Bookman Old Style" w:hAnsi="Bookman Old Style"/>
          <w:sz w:val="20"/>
          <w:szCs w:val="20"/>
        </w:rPr>
        <w:t>1.5. Декларация, че участникът</w:t>
      </w:r>
      <w:r w:rsidR="00E934FC" w:rsidRPr="003B0469">
        <w:rPr>
          <w:rFonts w:ascii="Bookman Old Style" w:hAnsi="Bookman Old Style"/>
          <w:sz w:val="20"/>
          <w:szCs w:val="20"/>
        </w:rPr>
        <w:t xml:space="preserve"> разполага с лица на трудов или граждански договор с необходимата квалификация за извършване на дейността – </w:t>
      </w:r>
      <w:r w:rsidR="00E934FC" w:rsidRPr="003B0469">
        <w:rPr>
          <w:rFonts w:ascii="Bookman Old Style" w:hAnsi="Bookman Old Style"/>
          <w:i/>
          <w:sz w:val="20"/>
          <w:szCs w:val="20"/>
        </w:rPr>
        <w:t>Образец №4;</w:t>
      </w:r>
    </w:p>
    <w:p w14:paraId="4BAA9EE5" w14:textId="77777777" w:rsidR="00E934FC" w:rsidRPr="003B0469" w:rsidRDefault="00F1695D" w:rsidP="00E934FC">
      <w:pPr>
        <w:ind w:firstLine="708"/>
        <w:jc w:val="both"/>
        <w:rPr>
          <w:rFonts w:ascii="Bookman Old Style" w:hAnsi="Bookman Old Style"/>
          <w:i/>
          <w:sz w:val="20"/>
          <w:szCs w:val="20"/>
        </w:rPr>
      </w:pPr>
      <w:r w:rsidRPr="003B0469">
        <w:rPr>
          <w:rFonts w:ascii="Bookman Old Style" w:hAnsi="Bookman Old Style"/>
          <w:sz w:val="20"/>
          <w:szCs w:val="20"/>
        </w:rPr>
        <w:t>1.6</w:t>
      </w:r>
      <w:r w:rsidR="00E934FC" w:rsidRPr="003B0469">
        <w:rPr>
          <w:rFonts w:ascii="Bookman Old Style" w:hAnsi="Bookman Old Style"/>
          <w:sz w:val="20"/>
          <w:szCs w:val="20"/>
        </w:rPr>
        <w:t>. Де</w:t>
      </w:r>
      <w:r w:rsidRPr="003B0469">
        <w:rPr>
          <w:rFonts w:ascii="Bookman Old Style" w:hAnsi="Bookman Old Style"/>
          <w:sz w:val="20"/>
          <w:szCs w:val="20"/>
        </w:rPr>
        <w:t>кларации за това дали участникът</w:t>
      </w:r>
      <w:r w:rsidR="00E934FC" w:rsidRPr="003B0469">
        <w:rPr>
          <w:rFonts w:ascii="Bookman Old Style" w:hAnsi="Bookman Old Style"/>
          <w:sz w:val="20"/>
          <w:szCs w:val="20"/>
        </w:rPr>
        <w:t xml:space="preserve"> при извършване на своята дейност ще използва подизпълнители или не – </w:t>
      </w:r>
      <w:r w:rsidR="00E934FC" w:rsidRPr="003B0469">
        <w:rPr>
          <w:rFonts w:ascii="Bookman Old Style" w:hAnsi="Bookman Old Style"/>
          <w:i/>
          <w:sz w:val="20"/>
          <w:szCs w:val="20"/>
        </w:rPr>
        <w:t>Образец №5;</w:t>
      </w:r>
    </w:p>
    <w:p w14:paraId="6B9E8677" w14:textId="77777777" w:rsidR="00E934FC" w:rsidRPr="003B0469" w:rsidRDefault="00F1695D" w:rsidP="00E934FC">
      <w:pPr>
        <w:ind w:firstLine="708"/>
        <w:jc w:val="both"/>
        <w:rPr>
          <w:rFonts w:ascii="Bookman Old Style" w:hAnsi="Bookman Old Style"/>
          <w:i/>
          <w:sz w:val="20"/>
          <w:szCs w:val="20"/>
        </w:rPr>
      </w:pPr>
      <w:r w:rsidRPr="003B0469">
        <w:rPr>
          <w:rFonts w:ascii="Bookman Old Style" w:hAnsi="Bookman Old Style"/>
          <w:sz w:val="20"/>
          <w:szCs w:val="20"/>
        </w:rPr>
        <w:t>1.7</w:t>
      </w:r>
      <w:r w:rsidR="00E934FC" w:rsidRPr="003B0469">
        <w:rPr>
          <w:rFonts w:ascii="Bookman Old Style" w:hAnsi="Bookman Old Style"/>
          <w:sz w:val="20"/>
          <w:szCs w:val="20"/>
        </w:rPr>
        <w:t>. Декларация за техническо оборудване, собствено и</w:t>
      </w:r>
      <w:r w:rsidRPr="003B0469">
        <w:rPr>
          <w:rFonts w:ascii="Bookman Old Style" w:hAnsi="Bookman Old Style"/>
          <w:sz w:val="20"/>
          <w:szCs w:val="20"/>
        </w:rPr>
        <w:t>ли наето необходимо на участника</w:t>
      </w:r>
      <w:r w:rsidR="00E934FC" w:rsidRPr="003B0469">
        <w:rPr>
          <w:rFonts w:ascii="Bookman Old Style" w:hAnsi="Bookman Old Style"/>
          <w:sz w:val="20"/>
          <w:szCs w:val="20"/>
        </w:rPr>
        <w:t xml:space="preserve"> за извършване на дейността, предмет на търга – </w:t>
      </w:r>
      <w:r w:rsidR="00E934FC" w:rsidRPr="003B0469">
        <w:rPr>
          <w:rFonts w:ascii="Bookman Old Style" w:hAnsi="Bookman Old Style"/>
          <w:i/>
          <w:sz w:val="20"/>
          <w:szCs w:val="20"/>
        </w:rPr>
        <w:t>Образец №6;</w:t>
      </w:r>
    </w:p>
    <w:p w14:paraId="3B9963D0" w14:textId="77777777" w:rsidR="00F319D5" w:rsidRPr="003B0469" w:rsidRDefault="00E934FC" w:rsidP="00E934FC">
      <w:pPr>
        <w:ind w:firstLine="708"/>
        <w:jc w:val="both"/>
        <w:rPr>
          <w:rFonts w:ascii="Bookman Old Style" w:hAnsi="Bookman Old Style"/>
          <w:i/>
          <w:iCs/>
          <w:sz w:val="20"/>
          <w:szCs w:val="20"/>
        </w:rPr>
      </w:pPr>
      <w:r w:rsidRPr="003B0469">
        <w:rPr>
          <w:rFonts w:ascii="Bookman Old Style" w:hAnsi="Bookman Old Style"/>
          <w:sz w:val="20"/>
          <w:szCs w:val="20"/>
        </w:rPr>
        <w:t>1.</w:t>
      </w:r>
      <w:r w:rsidR="00F1695D" w:rsidRPr="003B0469">
        <w:rPr>
          <w:rFonts w:ascii="Bookman Old Style" w:hAnsi="Bookman Old Style"/>
          <w:sz w:val="20"/>
          <w:szCs w:val="20"/>
        </w:rPr>
        <w:t>8</w:t>
      </w:r>
      <w:r w:rsidR="00C73042" w:rsidRPr="003B0469">
        <w:rPr>
          <w:rFonts w:ascii="Bookman Old Style" w:hAnsi="Bookman Old Style"/>
          <w:b/>
          <w:sz w:val="20"/>
          <w:szCs w:val="20"/>
        </w:rPr>
        <w:t xml:space="preserve">. </w:t>
      </w:r>
      <w:r w:rsidR="00C73042" w:rsidRPr="003B0469">
        <w:rPr>
          <w:rFonts w:ascii="Bookman Old Style" w:hAnsi="Bookman Old Style"/>
          <w:sz w:val="20"/>
          <w:szCs w:val="20"/>
        </w:rPr>
        <w:t>Копия на талони доказващи, че гор</w:t>
      </w:r>
      <w:r w:rsidR="00F319D5" w:rsidRPr="003B0469">
        <w:rPr>
          <w:rFonts w:ascii="Bookman Old Style" w:hAnsi="Bookman Old Style"/>
          <w:sz w:val="20"/>
          <w:szCs w:val="20"/>
        </w:rPr>
        <w:t xml:space="preserve">ската и земеделска техника </w:t>
      </w:r>
      <w:r w:rsidR="00F319D5" w:rsidRPr="003B0469">
        <w:rPr>
          <w:rFonts w:ascii="Bookman Old Style" w:hAnsi="Bookman Old Style"/>
          <w:sz w:val="20"/>
          <w:szCs w:val="20"/>
          <w:lang w:val="en-US"/>
        </w:rPr>
        <w:t>(</w:t>
      </w:r>
      <w:r w:rsidR="00C73042" w:rsidRPr="003B0469">
        <w:rPr>
          <w:rFonts w:ascii="Bookman Old Style" w:hAnsi="Bookman Old Style"/>
          <w:sz w:val="20"/>
          <w:szCs w:val="20"/>
        </w:rPr>
        <w:t>моторен трион</w:t>
      </w:r>
      <w:r w:rsidR="00F319D5" w:rsidRPr="003B0469">
        <w:rPr>
          <w:rFonts w:ascii="Bookman Old Style" w:hAnsi="Bookman Old Style"/>
          <w:sz w:val="20"/>
          <w:szCs w:val="20"/>
          <w:lang w:val="en-US"/>
        </w:rPr>
        <w:t>)</w:t>
      </w:r>
      <w:r w:rsidR="00C73042" w:rsidRPr="003B0469">
        <w:rPr>
          <w:rFonts w:ascii="Bookman Old Style" w:hAnsi="Bookman Old Style"/>
          <w:sz w:val="20"/>
          <w:szCs w:val="20"/>
        </w:rPr>
        <w:t xml:space="preserve"> е регистрир</w:t>
      </w:r>
      <w:r w:rsidR="00F319D5" w:rsidRPr="003B0469">
        <w:rPr>
          <w:rFonts w:ascii="Bookman Old Style" w:hAnsi="Bookman Old Style"/>
          <w:sz w:val="20"/>
          <w:szCs w:val="20"/>
        </w:rPr>
        <w:t xml:space="preserve">ана по смисъла на ЗРКЗГТ, </w:t>
      </w:r>
      <w:r w:rsidR="00C73042" w:rsidRPr="003B0469">
        <w:rPr>
          <w:rFonts w:ascii="Bookman Old Style" w:hAnsi="Bookman Old Style"/>
          <w:sz w:val="20"/>
          <w:szCs w:val="20"/>
        </w:rPr>
        <w:t>регистриран</w:t>
      </w:r>
      <w:r w:rsidR="00F319D5" w:rsidRPr="003B0469">
        <w:rPr>
          <w:rFonts w:ascii="Bookman Old Style" w:hAnsi="Bookman Old Style"/>
          <w:sz w:val="20"/>
          <w:szCs w:val="20"/>
        </w:rPr>
        <w:t>а</w:t>
      </w:r>
      <w:r w:rsidR="00C73042" w:rsidRPr="003B0469">
        <w:rPr>
          <w:rFonts w:ascii="Bookman Old Style" w:hAnsi="Bookman Old Style"/>
          <w:sz w:val="20"/>
          <w:szCs w:val="20"/>
        </w:rPr>
        <w:t xml:space="preserve"> в КАТ</w:t>
      </w:r>
      <w:r w:rsidR="00F319D5" w:rsidRPr="003B0469">
        <w:rPr>
          <w:rFonts w:ascii="Bookman Old Style" w:hAnsi="Bookman Old Style"/>
          <w:sz w:val="20"/>
          <w:szCs w:val="20"/>
        </w:rPr>
        <w:t xml:space="preserve"> техника за подвоз и извоз на материалите</w:t>
      </w:r>
      <w:r w:rsidR="00C73042" w:rsidRPr="003B0469">
        <w:rPr>
          <w:rFonts w:ascii="Bookman Old Style" w:hAnsi="Bookman Old Style"/>
          <w:sz w:val="20"/>
          <w:szCs w:val="20"/>
        </w:rPr>
        <w:t>, в т.ч и копие от договор за наем, ако техниката е наета, документи удост</w:t>
      </w:r>
      <w:r w:rsidR="00F319D5" w:rsidRPr="003B0469">
        <w:rPr>
          <w:rFonts w:ascii="Bookman Old Style" w:hAnsi="Bookman Old Style"/>
          <w:sz w:val="20"/>
          <w:szCs w:val="20"/>
        </w:rPr>
        <w:t>оверяващи наличието</w:t>
      </w:r>
      <w:r w:rsidR="00575C7B" w:rsidRPr="003B0469">
        <w:rPr>
          <w:rFonts w:ascii="Bookman Old Style" w:hAnsi="Bookman Old Style"/>
          <w:sz w:val="20"/>
          <w:szCs w:val="20"/>
        </w:rPr>
        <w:t xml:space="preserve"> на собствена или наета техника.</w:t>
      </w:r>
    </w:p>
    <w:p w14:paraId="069701A6" w14:textId="77777777" w:rsidR="00C73042" w:rsidRPr="003B0469" w:rsidRDefault="00E934FC" w:rsidP="00E934FC">
      <w:pPr>
        <w:ind w:firstLine="708"/>
        <w:jc w:val="both"/>
        <w:rPr>
          <w:rFonts w:ascii="Bookman Old Style" w:hAnsi="Bookman Old Style"/>
          <w:bCs/>
          <w:sz w:val="20"/>
          <w:szCs w:val="20"/>
        </w:rPr>
      </w:pPr>
      <w:r w:rsidRPr="003B0469">
        <w:rPr>
          <w:rFonts w:ascii="Bookman Old Style" w:hAnsi="Bookman Old Style"/>
          <w:bCs/>
          <w:sz w:val="20"/>
          <w:szCs w:val="20"/>
        </w:rPr>
        <w:t>1.</w:t>
      </w:r>
      <w:r w:rsidR="00F1695D" w:rsidRPr="003B0469">
        <w:rPr>
          <w:rFonts w:ascii="Bookman Old Style" w:hAnsi="Bookman Old Style"/>
          <w:bCs/>
          <w:sz w:val="20"/>
          <w:szCs w:val="20"/>
        </w:rPr>
        <w:t>9</w:t>
      </w:r>
      <w:r w:rsidR="00C73042" w:rsidRPr="003B0469">
        <w:rPr>
          <w:rFonts w:ascii="Bookman Old Style" w:hAnsi="Bookman Old Style"/>
          <w:bCs/>
          <w:sz w:val="20"/>
          <w:szCs w:val="20"/>
        </w:rPr>
        <w:t>.</w:t>
      </w:r>
      <w:r w:rsidR="00C73042" w:rsidRPr="003B0469">
        <w:rPr>
          <w:rFonts w:ascii="Bookman Old Style" w:hAnsi="Bookman Old Style"/>
          <w:sz w:val="20"/>
          <w:szCs w:val="20"/>
        </w:rPr>
        <w:t xml:space="preserve"> С</w:t>
      </w:r>
      <w:r w:rsidR="00C73042" w:rsidRPr="003B0469">
        <w:rPr>
          <w:rFonts w:ascii="Bookman Old Style" w:hAnsi="Bookman Old Style"/>
          <w:spacing w:val="-4"/>
          <w:sz w:val="20"/>
          <w:szCs w:val="20"/>
        </w:rPr>
        <w:t xml:space="preserve">правка от ТД на НАП за актуалното състояние на действащите трудови договори - важи за срок  един месец спрямо датата на търга - и копия от </w:t>
      </w:r>
      <w:r w:rsidR="00F319D5" w:rsidRPr="003B0469">
        <w:rPr>
          <w:rFonts w:ascii="Bookman Old Style" w:hAnsi="Bookman Old Style"/>
          <w:spacing w:val="-4"/>
          <w:sz w:val="20"/>
          <w:szCs w:val="20"/>
        </w:rPr>
        <w:t xml:space="preserve">удостоверенията на работниците </w:t>
      </w:r>
      <w:r w:rsidR="00C73042" w:rsidRPr="003B0469">
        <w:rPr>
          <w:rFonts w:ascii="Bookman Old Style" w:hAnsi="Bookman Old Style"/>
          <w:spacing w:val="-4"/>
          <w:sz w:val="20"/>
          <w:szCs w:val="20"/>
        </w:rPr>
        <w:t>за придобита от тях квалификация минимум за обект : 2 бр. правоспособни резачи</w:t>
      </w:r>
      <w:r w:rsidR="00C73042" w:rsidRPr="003B0469">
        <w:rPr>
          <w:rFonts w:ascii="Bookman Old Style" w:hAnsi="Bookman Old Style"/>
          <w:spacing w:val="-4"/>
          <w:sz w:val="20"/>
          <w:szCs w:val="20"/>
          <w:lang w:val="ru-RU"/>
        </w:rPr>
        <w:t xml:space="preserve"> </w:t>
      </w:r>
      <w:r w:rsidR="00C73042" w:rsidRPr="003B0469">
        <w:rPr>
          <w:rFonts w:ascii="Bookman Old Style" w:hAnsi="Bookman Old Style"/>
          <w:spacing w:val="-4"/>
          <w:sz w:val="20"/>
          <w:szCs w:val="20"/>
        </w:rPr>
        <w:t xml:space="preserve">и  1 бр. </w:t>
      </w:r>
      <w:r w:rsidR="00C73042" w:rsidRPr="003B0469">
        <w:rPr>
          <w:rFonts w:ascii="Bookman Old Style" w:hAnsi="Bookman Old Style"/>
          <w:sz w:val="20"/>
          <w:szCs w:val="20"/>
        </w:rPr>
        <w:t>правоспособен шофьор</w:t>
      </w:r>
      <w:r w:rsidR="00C73042" w:rsidRPr="003B0469">
        <w:rPr>
          <w:rFonts w:ascii="Bookman Old Style" w:hAnsi="Bookman Old Style"/>
          <w:spacing w:val="-4"/>
          <w:sz w:val="20"/>
          <w:szCs w:val="20"/>
        </w:rPr>
        <w:t>, удостоверение на лицензирания лесовъд по чл. 235 от ЗГ за дейността „Планиране и организация на добива на дървесина”</w:t>
      </w:r>
      <w:r w:rsidR="00C73042" w:rsidRPr="003B0469">
        <w:rPr>
          <w:rFonts w:ascii="Bookman Old Style" w:hAnsi="Bookman Old Style"/>
          <w:sz w:val="20"/>
          <w:szCs w:val="20"/>
        </w:rPr>
        <w:t>.</w:t>
      </w:r>
      <w:r w:rsidR="00C73042" w:rsidRPr="003B0469">
        <w:rPr>
          <w:rFonts w:ascii="Bookman Old Style" w:hAnsi="Bookman Old Style"/>
          <w:bCs/>
          <w:sz w:val="20"/>
          <w:szCs w:val="20"/>
        </w:rPr>
        <w:t xml:space="preserve">  </w:t>
      </w:r>
    </w:p>
    <w:p w14:paraId="6A270409" w14:textId="77777777" w:rsidR="00F319D5" w:rsidRPr="003B0469" w:rsidRDefault="00E934FC" w:rsidP="00F319D5">
      <w:pPr>
        <w:ind w:firstLine="708"/>
        <w:jc w:val="both"/>
        <w:rPr>
          <w:rFonts w:ascii="Bookman Old Style" w:hAnsi="Bookman Old Style"/>
          <w:sz w:val="20"/>
          <w:szCs w:val="20"/>
        </w:rPr>
      </w:pPr>
      <w:r w:rsidRPr="003B0469">
        <w:rPr>
          <w:rFonts w:ascii="Bookman Old Style" w:hAnsi="Bookman Old Style"/>
          <w:bCs/>
          <w:sz w:val="20"/>
          <w:szCs w:val="20"/>
        </w:rPr>
        <w:t>1.</w:t>
      </w:r>
      <w:r w:rsidR="00C73042" w:rsidRPr="003B0469">
        <w:rPr>
          <w:rFonts w:ascii="Bookman Old Style" w:hAnsi="Bookman Old Style"/>
          <w:bCs/>
          <w:sz w:val="20"/>
          <w:szCs w:val="20"/>
        </w:rPr>
        <w:t>1</w:t>
      </w:r>
      <w:r w:rsidR="00F1695D" w:rsidRPr="003B0469">
        <w:rPr>
          <w:rFonts w:ascii="Bookman Old Style" w:hAnsi="Bookman Old Style"/>
          <w:bCs/>
          <w:sz w:val="20"/>
          <w:szCs w:val="20"/>
        </w:rPr>
        <w:t>0</w:t>
      </w:r>
      <w:r w:rsidR="00C73042" w:rsidRPr="003B0469">
        <w:rPr>
          <w:rFonts w:ascii="Bookman Old Style" w:hAnsi="Bookman Old Style"/>
          <w:bCs/>
          <w:sz w:val="20"/>
          <w:szCs w:val="20"/>
        </w:rPr>
        <w:t>.</w:t>
      </w:r>
      <w:r w:rsidR="00C73042" w:rsidRPr="003B0469">
        <w:rPr>
          <w:rFonts w:ascii="Bookman Old Style" w:hAnsi="Bookman Old Style"/>
          <w:sz w:val="20"/>
          <w:szCs w:val="20"/>
        </w:rPr>
        <w:t xml:space="preserve"> </w:t>
      </w:r>
      <w:r w:rsidRPr="003B0469">
        <w:rPr>
          <w:rFonts w:ascii="Bookman Old Style" w:hAnsi="Bookman Old Style"/>
          <w:sz w:val="20"/>
          <w:szCs w:val="20"/>
        </w:rPr>
        <w:t xml:space="preserve">Копие на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 </w:t>
      </w:r>
    </w:p>
    <w:p w14:paraId="75D2B917" w14:textId="2AA250DA" w:rsidR="00F319D5" w:rsidRPr="003B0469" w:rsidRDefault="00F319D5" w:rsidP="00F319D5">
      <w:pPr>
        <w:ind w:firstLine="708"/>
        <w:jc w:val="both"/>
        <w:rPr>
          <w:rFonts w:ascii="Bookman Old Style" w:hAnsi="Bookman Old Style"/>
          <w:sz w:val="20"/>
          <w:szCs w:val="20"/>
        </w:rPr>
      </w:pPr>
      <w:r w:rsidRPr="003B0469">
        <w:rPr>
          <w:rFonts w:ascii="Bookman Old Style" w:hAnsi="Bookman Old Style"/>
          <w:sz w:val="20"/>
          <w:szCs w:val="20"/>
        </w:rPr>
        <w:t>1.</w:t>
      </w:r>
      <w:r w:rsidR="00F1695D" w:rsidRPr="003B0469">
        <w:rPr>
          <w:rFonts w:ascii="Bookman Old Style" w:hAnsi="Bookman Old Style"/>
          <w:sz w:val="20"/>
          <w:szCs w:val="20"/>
          <w:lang w:val="en-US"/>
        </w:rPr>
        <w:t>1</w:t>
      </w:r>
      <w:r w:rsidR="00F1695D" w:rsidRPr="003B0469">
        <w:rPr>
          <w:rFonts w:ascii="Bookman Old Style" w:hAnsi="Bookman Old Style"/>
          <w:sz w:val="20"/>
          <w:szCs w:val="20"/>
        </w:rPr>
        <w:t>1. Необходимо е участникът</w:t>
      </w:r>
      <w:r w:rsidR="00C73042" w:rsidRPr="003B0469">
        <w:rPr>
          <w:rFonts w:ascii="Bookman Old Style" w:hAnsi="Bookman Old Style"/>
          <w:sz w:val="20"/>
          <w:szCs w:val="20"/>
        </w:rPr>
        <w:t xml:space="preserve"> да притежава обект по чл. 206 ЗГ на т</w:t>
      </w:r>
      <w:r w:rsidR="00E934FC" w:rsidRPr="003B0469">
        <w:rPr>
          <w:rFonts w:ascii="Bookman Old Style" w:hAnsi="Bookman Old Style"/>
          <w:sz w:val="20"/>
          <w:szCs w:val="20"/>
        </w:rPr>
        <w:t xml:space="preserve">ериторията на община </w:t>
      </w:r>
      <w:r w:rsidR="00864A97" w:rsidRPr="003B0469">
        <w:rPr>
          <w:rFonts w:ascii="Bookman Old Style" w:hAnsi="Bookman Old Style"/>
          <w:sz w:val="20"/>
          <w:szCs w:val="20"/>
        </w:rPr>
        <w:t>Ценово</w:t>
      </w:r>
      <w:r w:rsidR="00C73042" w:rsidRPr="003B0469">
        <w:rPr>
          <w:rFonts w:ascii="Bookman Old Style" w:hAnsi="Bookman Old Style"/>
          <w:sz w:val="20"/>
          <w:szCs w:val="20"/>
        </w:rPr>
        <w:t>.</w:t>
      </w:r>
    </w:p>
    <w:p w14:paraId="30138FCF" w14:textId="77777777" w:rsidR="00C73042" w:rsidRPr="003B0469" w:rsidRDefault="00F319D5" w:rsidP="00F319D5">
      <w:pPr>
        <w:ind w:firstLine="708"/>
        <w:jc w:val="both"/>
        <w:rPr>
          <w:rFonts w:ascii="Bookman Old Style" w:hAnsi="Bookman Old Style"/>
          <w:sz w:val="20"/>
          <w:szCs w:val="20"/>
          <w:lang w:val="en-US"/>
        </w:rPr>
      </w:pPr>
      <w:r w:rsidRPr="003B0469">
        <w:rPr>
          <w:rFonts w:ascii="Bookman Old Style" w:hAnsi="Bookman Old Style"/>
          <w:sz w:val="20"/>
          <w:szCs w:val="20"/>
        </w:rPr>
        <w:t>1.</w:t>
      </w:r>
      <w:r w:rsidR="00F1695D" w:rsidRPr="003B0469">
        <w:rPr>
          <w:rFonts w:ascii="Bookman Old Style" w:hAnsi="Bookman Old Style"/>
          <w:sz w:val="20"/>
          <w:szCs w:val="20"/>
          <w:lang w:val="en-US"/>
        </w:rPr>
        <w:t>1</w:t>
      </w:r>
      <w:r w:rsidR="00F1695D" w:rsidRPr="003B0469">
        <w:rPr>
          <w:rFonts w:ascii="Bookman Old Style" w:hAnsi="Bookman Old Style"/>
          <w:sz w:val="20"/>
          <w:szCs w:val="20"/>
        </w:rPr>
        <w:t>2. Участникът</w:t>
      </w:r>
      <w:r w:rsidR="00C73042" w:rsidRPr="003B0469">
        <w:rPr>
          <w:rFonts w:ascii="Bookman Old Style" w:hAnsi="Bookman Old Style"/>
          <w:sz w:val="20"/>
          <w:szCs w:val="20"/>
        </w:rPr>
        <w:t xml:space="preserve"> се задължава да приложи доказателства за наличие на мощности за преработка на съответните категории дървесина в обект по чл. 206 ЗГ</w:t>
      </w:r>
      <w:r w:rsidR="00E934FC" w:rsidRPr="003B0469">
        <w:rPr>
          <w:rFonts w:ascii="Bookman Old Style" w:hAnsi="Bookman Old Style"/>
          <w:sz w:val="20"/>
          <w:szCs w:val="20"/>
        </w:rPr>
        <w:t>.</w:t>
      </w:r>
      <w:r w:rsidR="00C73042" w:rsidRPr="003B0469">
        <w:rPr>
          <w:rFonts w:ascii="Bookman Old Style" w:hAnsi="Bookman Old Style"/>
          <w:sz w:val="20"/>
          <w:szCs w:val="20"/>
        </w:rPr>
        <w:t xml:space="preserve">  </w:t>
      </w:r>
    </w:p>
    <w:p w14:paraId="7980B3C4" w14:textId="77777777" w:rsidR="00F319D5" w:rsidRPr="003B0469" w:rsidRDefault="00F319D5" w:rsidP="00F319D5">
      <w:pPr>
        <w:ind w:firstLine="708"/>
        <w:jc w:val="both"/>
        <w:rPr>
          <w:rFonts w:ascii="Bookman Old Style" w:hAnsi="Bookman Old Style"/>
          <w:sz w:val="20"/>
          <w:szCs w:val="20"/>
        </w:rPr>
      </w:pPr>
      <w:r w:rsidRPr="003B0469">
        <w:rPr>
          <w:rFonts w:ascii="Bookman Old Style" w:hAnsi="Bookman Old Style"/>
          <w:bCs/>
          <w:sz w:val="20"/>
          <w:szCs w:val="20"/>
        </w:rPr>
        <w:t>1.</w:t>
      </w:r>
      <w:r w:rsidR="00C73042" w:rsidRPr="003B0469">
        <w:rPr>
          <w:rFonts w:ascii="Bookman Old Style" w:hAnsi="Bookman Old Style"/>
          <w:bCs/>
          <w:sz w:val="20"/>
          <w:szCs w:val="20"/>
        </w:rPr>
        <w:t>1</w:t>
      </w:r>
      <w:r w:rsidR="00F1695D" w:rsidRPr="003B0469">
        <w:rPr>
          <w:rFonts w:ascii="Bookman Old Style" w:hAnsi="Bookman Old Style"/>
          <w:bCs/>
          <w:sz w:val="20"/>
          <w:szCs w:val="20"/>
        </w:rPr>
        <w:t>3</w:t>
      </w:r>
      <w:r w:rsidR="00C73042" w:rsidRPr="003B0469">
        <w:rPr>
          <w:rFonts w:ascii="Bookman Old Style" w:hAnsi="Bookman Old Style"/>
          <w:bCs/>
          <w:sz w:val="20"/>
          <w:szCs w:val="20"/>
        </w:rPr>
        <w:t xml:space="preserve">. </w:t>
      </w:r>
      <w:r w:rsidR="00C73042" w:rsidRPr="003B0469">
        <w:rPr>
          <w:rFonts w:ascii="Bookman Old Style" w:hAnsi="Bookman Old Style"/>
          <w:sz w:val="20"/>
          <w:szCs w:val="20"/>
        </w:rPr>
        <w:t>Нотариално заверено пълномощно на лицето, упълномощено да представлява търговеца – участник в процедурата (ако участва, чрез пълномощник) – представят се на комисията при провеждане на процедурата.</w:t>
      </w:r>
    </w:p>
    <w:p w14:paraId="597D4F8D" w14:textId="77777777" w:rsidR="00C73042" w:rsidRPr="003B0469" w:rsidRDefault="00F319D5" w:rsidP="00F319D5">
      <w:pPr>
        <w:ind w:firstLine="708"/>
        <w:jc w:val="both"/>
        <w:rPr>
          <w:rFonts w:ascii="Bookman Old Style" w:hAnsi="Bookman Old Style"/>
          <w:sz w:val="20"/>
          <w:szCs w:val="20"/>
        </w:rPr>
      </w:pPr>
      <w:r w:rsidRPr="003B0469">
        <w:rPr>
          <w:rFonts w:ascii="Bookman Old Style" w:hAnsi="Bookman Old Style"/>
          <w:sz w:val="20"/>
          <w:szCs w:val="20"/>
        </w:rPr>
        <w:t>1.</w:t>
      </w:r>
      <w:r w:rsidR="00C73042" w:rsidRPr="003B0469">
        <w:rPr>
          <w:rFonts w:ascii="Bookman Old Style" w:hAnsi="Bookman Old Style"/>
          <w:bCs/>
          <w:sz w:val="20"/>
          <w:szCs w:val="20"/>
        </w:rPr>
        <w:t>1</w:t>
      </w:r>
      <w:r w:rsidR="00F1695D" w:rsidRPr="003B0469">
        <w:rPr>
          <w:rFonts w:ascii="Bookman Old Style" w:hAnsi="Bookman Old Style"/>
          <w:bCs/>
          <w:sz w:val="20"/>
          <w:szCs w:val="20"/>
        </w:rPr>
        <w:t>4</w:t>
      </w:r>
      <w:r w:rsidR="00C73042" w:rsidRPr="003B0469">
        <w:rPr>
          <w:rFonts w:ascii="Bookman Old Style" w:hAnsi="Bookman Old Style"/>
          <w:bCs/>
          <w:sz w:val="20"/>
          <w:szCs w:val="20"/>
        </w:rPr>
        <w:t>.</w:t>
      </w:r>
      <w:r w:rsidRPr="003B0469">
        <w:rPr>
          <w:rFonts w:ascii="Bookman Old Style" w:hAnsi="Bookman Old Style"/>
          <w:sz w:val="20"/>
          <w:szCs w:val="20"/>
        </w:rPr>
        <w:t xml:space="preserve"> Документ за самоличност </w:t>
      </w:r>
      <w:r w:rsidRPr="003B0469">
        <w:rPr>
          <w:rFonts w:ascii="Bookman Old Style" w:hAnsi="Bookman Old Style"/>
          <w:sz w:val="20"/>
          <w:szCs w:val="20"/>
          <w:lang w:val="en-US"/>
        </w:rPr>
        <w:t>(</w:t>
      </w:r>
      <w:r w:rsidRPr="003B0469">
        <w:rPr>
          <w:rFonts w:ascii="Bookman Old Style" w:hAnsi="Bookman Old Style"/>
          <w:sz w:val="20"/>
          <w:szCs w:val="20"/>
        </w:rPr>
        <w:t>лична карта</w:t>
      </w:r>
      <w:r w:rsidRPr="003B0469">
        <w:rPr>
          <w:rFonts w:ascii="Bookman Old Style" w:hAnsi="Bookman Old Style"/>
          <w:sz w:val="20"/>
          <w:szCs w:val="20"/>
          <w:lang w:val="en-US"/>
        </w:rPr>
        <w:t>)</w:t>
      </w:r>
      <w:r w:rsidR="00C73042" w:rsidRPr="003B0469">
        <w:rPr>
          <w:rFonts w:ascii="Bookman Old Style" w:hAnsi="Bookman Old Style"/>
          <w:sz w:val="20"/>
          <w:szCs w:val="20"/>
        </w:rPr>
        <w:t xml:space="preserve"> на лицето, което участва в търга – представят се на комисията при провеждане на процедурата</w:t>
      </w:r>
      <w:r w:rsidR="00C73042" w:rsidRPr="003B0469">
        <w:rPr>
          <w:rFonts w:ascii="Bookman Old Style" w:hAnsi="Bookman Old Style"/>
          <w:sz w:val="20"/>
          <w:szCs w:val="20"/>
          <w:lang w:val="en-US"/>
        </w:rPr>
        <w:t xml:space="preserve">. </w:t>
      </w:r>
    </w:p>
    <w:p w14:paraId="3761BD0C" w14:textId="77777777" w:rsidR="002564FF" w:rsidRPr="003B0469" w:rsidRDefault="00C73042" w:rsidP="00C73042">
      <w:pPr>
        <w:jc w:val="both"/>
        <w:rPr>
          <w:rFonts w:ascii="Bookman Old Style" w:hAnsi="Bookman Old Style"/>
          <w:spacing w:val="-4"/>
          <w:sz w:val="20"/>
          <w:szCs w:val="20"/>
        </w:rPr>
      </w:pPr>
      <w:r w:rsidRPr="003B0469">
        <w:rPr>
          <w:rFonts w:ascii="Bookman Old Style" w:hAnsi="Bookman Old Style"/>
          <w:color w:val="FF0000"/>
          <w:sz w:val="20"/>
          <w:szCs w:val="20"/>
          <w:lang w:val="en-US"/>
        </w:rPr>
        <w:t xml:space="preserve">     </w:t>
      </w:r>
      <w:r w:rsidRPr="003B0469">
        <w:rPr>
          <w:rFonts w:ascii="Bookman Old Style" w:hAnsi="Bookman Old Style"/>
          <w:b/>
          <w:color w:val="FF0000"/>
          <w:spacing w:val="-4"/>
          <w:sz w:val="20"/>
          <w:szCs w:val="20"/>
        </w:rPr>
        <w:t xml:space="preserve"> </w:t>
      </w:r>
      <w:r w:rsidR="00C95D33" w:rsidRPr="003B0469">
        <w:rPr>
          <w:rFonts w:ascii="Bookman Old Style" w:hAnsi="Bookman Old Style"/>
          <w:b/>
          <w:color w:val="FF0000"/>
          <w:spacing w:val="-4"/>
          <w:sz w:val="20"/>
          <w:szCs w:val="20"/>
        </w:rPr>
        <w:tab/>
      </w:r>
      <w:r w:rsidRPr="003B0469">
        <w:rPr>
          <w:rFonts w:ascii="Bookman Old Style" w:hAnsi="Bookman Old Style"/>
          <w:b/>
          <w:spacing w:val="-4"/>
          <w:sz w:val="20"/>
          <w:szCs w:val="20"/>
        </w:rPr>
        <w:t>Забележка</w:t>
      </w:r>
      <w:r w:rsidRPr="003B0469">
        <w:rPr>
          <w:rFonts w:ascii="Bookman Old Style" w:hAnsi="Bookman Old Style"/>
          <w:spacing w:val="-4"/>
          <w:sz w:val="20"/>
          <w:szCs w:val="20"/>
        </w:rPr>
        <w:t>:</w:t>
      </w:r>
      <w:r w:rsidRPr="003B0469">
        <w:rPr>
          <w:rFonts w:ascii="Bookman Old Style" w:hAnsi="Bookman Old Style"/>
          <w:i/>
          <w:spacing w:val="-4"/>
          <w:sz w:val="20"/>
          <w:szCs w:val="20"/>
        </w:rPr>
        <w:t xml:space="preserve"> </w:t>
      </w:r>
      <w:r w:rsidRPr="003B0469">
        <w:rPr>
          <w:rFonts w:ascii="Bookman Old Style" w:hAnsi="Bookman Old Style"/>
          <w:spacing w:val="-4"/>
          <w:sz w:val="20"/>
          <w:szCs w:val="20"/>
        </w:rPr>
        <w:t>при представяне на копия на документи за участие, същите следва да бъдат заверени, подпечатени с мокър печат на фирмата и подписани от търговеца. При поискване на оригиналните документи от комисията, търговецът е длъжен да ги представи за сравнение и проверка.</w:t>
      </w:r>
    </w:p>
    <w:p w14:paraId="3B9E539F" w14:textId="77777777" w:rsidR="002564FF" w:rsidRPr="003B0469" w:rsidRDefault="00C73042" w:rsidP="002564FF">
      <w:pPr>
        <w:ind w:firstLine="708"/>
        <w:jc w:val="both"/>
        <w:rPr>
          <w:rFonts w:ascii="Bookman Old Style" w:hAnsi="Bookman Old Style"/>
          <w:color w:val="FF0000"/>
          <w:spacing w:val="-4"/>
          <w:sz w:val="20"/>
          <w:szCs w:val="20"/>
        </w:rPr>
      </w:pPr>
      <w:r w:rsidRPr="003B0469">
        <w:rPr>
          <w:rFonts w:ascii="Bookman Old Style" w:hAnsi="Bookman Old Style"/>
          <w:b/>
          <w:spacing w:val="-4"/>
          <w:sz w:val="20"/>
          <w:szCs w:val="20"/>
        </w:rPr>
        <w:t>2. Представяне на документите за участие и реда на провеждане на търга с явно наддаване:</w:t>
      </w:r>
    </w:p>
    <w:p w14:paraId="43FAC192" w14:textId="77777777" w:rsidR="00DF688A" w:rsidRPr="003B0469" w:rsidRDefault="00C73042" w:rsidP="00DF688A">
      <w:pPr>
        <w:ind w:firstLine="708"/>
        <w:jc w:val="both"/>
        <w:rPr>
          <w:rFonts w:ascii="Bookman Old Style" w:hAnsi="Bookman Old Style"/>
          <w:spacing w:val="-4"/>
          <w:sz w:val="20"/>
          <w:szCs w:val="20"/>
        </w:rPr>
      </w:pPr>
      <w:r w:rsidRPr="003B0469">
        <w:rPr>
          <w:rFonts w:ascii="Bookman Old Style" w:hAnsi="Bookman Old Style"/>
          <w:sz w:val="20"/>
          <w:szCs w:val="20"/>
        </w:rPr>
        <w:lastRenderedPageBreak/>
        <w:t>При изготвяне на документ</w:t>
      </w:r>
      <w:r w:rsidR="00C95D33" w:rsidRPr="003B0469">
        <w:rPr>
          <w:rFonts w:ascii="Bookman Old Style" w:hAnsi="Bookman Old Style"/>
          <w:sz w:val="20"/>
          <w:szCs w:val="20"/>
        </w:rPr>
        <w:t>ите си за участие всеки участник</w:t>
      </w:r>
      <w:r w:rsidRPr="003B0469">
        <w:rPr>
          <w:rFonts w:ascii="Bookman Old Style" w:hAnsi="Bookman Old Style"/>
          <w:sz w:val="20"/>
          <w:szCs w:val="20"/>
        </w:rPr>
        <w:t xml:space="preserve"> трябва да се придържа</w:t>
      </w:r>
      <w:r w:rsidR="00245CFF" w:rsidRPr="003B0469">
        <w:rPr>
          <w:rFonts w:ascii="Bookman Old Style" w:hAnsi="Bookman Old Style"/>
          <w:sz w:val="20"/>
          <w:szCs w:val="20"/>
        </w:rPr>
        <w:t xml:space="preserve"> </w:t>
      </w:r>
      <w:r w:rsidR="002942BB" w:rsidRPr="003B0469">
        <w:rPr>
          <w:rFonts w:ascii="Bookman Old Style" w:hAnsi="Bookman Old Style"/>
          <w:sz w:val="20"/>
          <w:szCs w:val="20"/>
        </w:rPr>
        <w:t>точно към обявените от П</w:t>
      </w:r>
      <w:r w:rsidRPr="003B0469">
        <w:rPr>
          <w:rFonts w:ascii="Bookman Old Style" w:hAnsi="Bookman Old Style"/>
          <w:sz w:val="20"/>
          <w:szCs w:val="20"/>
        </w:rPr>
        <w:t>родавача условия. До изтичането на срока за подаване на документите з</w:t>
      </w:r>
      <w:r w:rsidR="00C95D33" w:rsidRPr="003B0469">
        <w:rPr>
          <w:rFonts w:ascii="Bookman Old Style" w:hAnsi="Bookman Old Style"/>
          <w:sz w:val="20"/>
          <w:szCs w:val="20"/>
        </w:rPr>
        <w:t>а участие в търга всеки участник</w:t>
      </w:r>
      <w:r w:rsidRPr="003B0469">
        <w:rPr>
          <w:rFonts w:ascii="Bookman Old Style" w:hAnsi="Bookman Old Style"/>
          <w:sz w:val="20"/>
          <w:szCs w:val="20"/>
        </w:rPr>
        <w:t xml:space="preserve"> може да ги оттегли, промени или допълни. Документите за участие в търга се представят в запечат</w:t>
      </w:r>
      <w:r w:rsidR="00C95D33" w:rsidRPr="003B0469">
        <w:rPr>
          <w:rFonts w:ascii="Bookman Old Style" w:hAnsi="Bookman Old Style"/>
          <w:sz w:val="20"/>
          <w:szCs w:val="20"/>
        </w:rPr>
        <w:t>ан непрозрачен плик от участника</w:t>
      </w:r>
      <w:r w:rsidRPr="003B0469">
        <w:rPr>
          <w:rFonts w:ascii="Bookman Old Style" w:hAnsi="Bookman Old Style"/>
          <w:sz w:val="20"/>
          <w:szCs w:val="20"/>
        </w:rPr>
        <w:t xml:space="preserve"> или от упълномощен от него пред</w:t>
      </w:r>
      <w:r w:rsidR="00C95D33" w:rsidRPr="003B0469">
        <w:rPr>
          <w:rFonts w:ascii="Bookman Old Style" w:hAnsi="Bookman Old Style"/>
          <w:sz w:val="20"/>
          <w:szCs w:val="20"/>
        </w:rPr>
        <w:t xml:space="preserve">ставител. </w:t>
      </w:r>
      <w:r w:rsidR="00DF688A" w:rsidRPr="003B0469">
        <w:rPr>
          <w:rFonts w:ascii="Bookman Old Style" w:hAnsi="Bookman Old Style"/>
          <w:sz w:val="20"/>
          <w:szCs w:val="20"/>
        </w:rPr>
        <w:t>Върху плика участникът посочва номера на обекта/обектите, вида на процедурата, наименованието на участника, контакти за връзка. 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 Не се приемат за участие в търга и се връщат незабавно на участниците документи,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14:paraId="05E0CA78" w14:textId="77777777" w:rsidR="00C73042" w:rsidRPr="003B0469" w:rsidRDefault="00C73042" w:rsidP="002942BB">
      <w:pPr>
        <w:ind w:firstLine="708"/>
        <w:jc w:val="both"/>
        <w:rPr>
          <w:rFonts w:ascii="Bookman Old Style" w:hAnsi="Bookman Old Style"/>
          <w:spacing w:val="-4"/>
          <w:sz w:val="20"/>
          <w:szCs w:val="20"/>
        </w:rPr>
      </w:pPr>
      <w:r w:rsidRPr="003B0469">
        <w:rPr>
          <w:rFonts w:ascii="Bookman Old Style" w:hAnsi="Bookman Old Style"/>
          <w:spacing w:val="-4"/>
          <w:sz w:val="20"/>
          <w:szCs w:val="20"/>
        </w:rPr>
        <w:t>Документите може да се представят и по електронен път при условията и по реда на</w:t>
      </w:r>
      <w:r w:rsidR="00245CFF" w:rsidRPr="003B0469">
        <w:rPr>
          <w:rFonts w:ascii="Bookman Old Style" w:hAnsi="Bookman Old Style"/>
          <w:spacing w:val="-4"/>
          <w:sz w:val="20"/>
          <w:szCs w:val="20"/>
        </w:rPr>
        <w:t xml:space="preserve"> </w:t>
      </w:r>
      <w:r w:rsidRPr="003B0469">
        <w:rPr>
          <w:rFonts w:ascii="Bookman Old Style" w:hAnsi="Bookman Old Style"/>
          <w:spacing w:val="-4"/>
          <w:sz w:val="20"/>
          <w:szCs w:val="20"/>
        </w:rPr>
        <w:t xml:space="preserve">Закона за електронния документ и електронния </w:t>
      </w:r>
      <w:r w:rsidR="000A3BDF" w:rsidRPr="003B0469">
        <w:rPr>
          <w:rFonts w:ascii="Bookman Old Style" w:hAnsi="Bookman Old Style"/>
          <w:spacing w:val="-4"/>
          <w:sz w:val="20"/>
          <w:szCs w:val="20"/>
        </w:rPr>
        <w:t>подпис. В този случай участникът</w:t>
      </w:r>
      <w:r w:rsidRPr="003B0469">
        <w:rPr>
          <w:rFonts w:ascii="Bookman Old Style" w:hAnsi="Bookman Old Style"/>
          <w:spacing w:val="-4"/>
          <w:sz w:val="20"/>
          <w:szCs w:val="20"/>
        </w:rPr>
        <w:t xml:space="preserve"> е длъжен да представи на продавача всички документи, които не са в електронен вид по описания ред за приемане</w:t>
      </w:r>
      <w:r w:rsidRPr="003B0469">
        <w:rPr>
          <w:rFonts w:ascii="Bookman Old Style" w:hAnsi="Bookman Old Style"/>
          <w:sz w:val="20"/>
          <w:szCs w:val="20"/>
        </w:rPr>
        <w:t xml:space="preserve"> на документите, преди изтичането на срока за подаване на документите.</w:t>
      </w:r>
    </w:p>
    <w:p w14:paraId="1BC41B90" w14:textId="77777777" w:rsidR="00C73042" w:rsidRPr="003B0469" w:rsidRDefault="00C73042" w:rsidP="00C73042">
      <w:pPr>
        <w:jc w:val="both"/>
        <w:rPr>
          <w:rFonts w:ascii="Bookman Old Style" w:hAnsi="Bookman Old Style"/>
          <w:i/>
          <w:spacing w:val="-4"/>
          <w:sz w:val="20"/>
          <w:szCs w:val="20"/>
        </w:rPr>
      </w:pPr>
    </w:p>
    <w:p w14:paraId="4D621F1B" w14:textId="77777777" w:rsidR="00C73042" w:rsidRPr="003B0469" w:rsidRDefault="00C73042" w:rsidP="002942BB">
      <w:pPr>
        <w:ind w:firstLine="708"/>
        <w:jc w:val="both"/>
        <w:rPr>
          <w:rFonts w:ascii="Bookman Old Style" w:hAnsi="Bookman Old Style"/>
          <w:sz w:val="20"/>
          <w:szCs w:val="20"/>
          <w:u w:val="single"/>
        </w:rPr>
      </w:pPr>
      <w:r w:rsidRPr="003B0469">
        <w:rPr>
          <w:rFonts w:ascii="Bookman Old Style" w:hAnsi="Bookman Old Style"/>
          <w:spacing w:val="-4"/>
          <w:sz w:val="20"/>
          <w:szCs w:val="20"/>
        </w:rPr>
        <w:t xml:space="preserve">ІІІ. </w:t>
      </w:r>
      <w:r w:rsidRPr="003B0469">
        <w:rPr>
          <w:rFonts w:ascii="Bookman Old Style" w:hAnsi="Bookman Old Style"/>
          <w:sz w:val="20"/>
          <w:szCs w:val="20"/>
        </w:rPr>
        <w:t xml:space="preserve"> </w:t>
      </w:r>
      <w:r w:rsidRPr="003B0469">
        <w:rPr>
          <w:rFonts w:ascii="Bookman Old Style" w:hAnsi="Bookman Old Style"/>
          <w:sz w:val="20"/>
          <w:szCs w:val="20"/>
          <w:u w:val="single"/>
        </w:rPr>
        <w:t>ИЗИСКВАНИЯ, НА КОИТО</w:t>
      </w:r>
      <w:r w:rsidR="000A3BDF" w:rsidRPr="003B0469">
        <w:rPr>
          <w:rFonts w:ascii="Bookman Old Style" w:hAnsi="Bookman Old Style"/>
          <w:sz w:val="20"/>
          <w:szCs w:val="20"/>
          <w:u w:val="single"/>
        </w:rPr>
        <w:t xml:space="preserve"> ТРЯБВА ДА ОТГОВАРЯТ УЧАСТНИЦИТЕ</w:t>
      </w:r>
    </w:p>
    <w:p w14:paraId="485026B3" w14:textId="77777777" w:rsidR="00950CA3" w:rsidRPr="003B0469" w:rsidRDefault="00950CA3" w:rsidP="002942BB">
      <w:pPr>
        <w:ind w:firstLine="708"/>
        <w:jc w:val="both"/>
        <w:rPr>
          <w:rFonts w:ascii="Bookman Old Style" w:hAnsi="Bookman Old Style"/>
          <w:sz w:val="20"/>
          <w:szCs w:val="20"/>
          <w:u w:val="single"/>
        </w:rPr>
      </w:pPr>
    </w:p>
    <w:p w14:paraId="45E97D57" w14:textId="77777777" w:rsidR="002942BB" w:rsidRPr="003B0469" w:rsidRDefault="002942BB" w:rsidP="002942BB">
      <w:pPr>
        <w:pStyle w:val="a3"/>
        <w:ind w:firstLine="708"/>
        <w:jc w:val="both"/>
        <w:rPr>
          <w:rFonts w:ascii="Bookman Old Style" w:hAnsi="Bookman Old Style"/>
          <w:sz w:val="20"/>
          <w:szCs w:val="20"/>
          <w:lang w:eastAsia="ar-SA"/>
        </w:rPr>
      </w:pPr>
      <w:proofErr w:type="gramStart"/>
      <w:r w:rsidRPr="003B0469">
        <w:rPr>
          <w:rFonts w:ascii="Bookman Old Style" w:hAnsi="Bookman Old Style"/>
          <w:sz w:val="20"/>
          <w:szCs w:val="20"/>
          <w:lang w:val="ru-RU" w:eastAsia="ar-SA"/>
        </w:rPr>
        <w:t>До участие</w:t>
      </w:r>
      <w:proofErr w:type="gramEnd"/>
      <w:r w:rsidRPr="003B0469">
        <w:rPr>
          <w:rFonts w:ascii="Bookman Old Style" w:hAnsi="Bookman Old Style"/>
          <w:sz w:val="20"/>
          <w:szCs w:val="20"/>
          <w:lang w:val="ru-RU" w:eastAsia="ar-SA"/>
        </w:rPr>
        <w:t xml:space="preserve"> в </w:t>
      </w:r>
      <w:proofErr w:type="spellStart"/>
      <w:r w:rsidRPr="003B0469">
        <w:rPr>
          <w:rFonts w:ascii="Bookman Old Style" w:hAnsi="Bookman Old Style"/>
          <w:sz w:val="20"/>
          <w:szCs w:val="20"/>
          <w:lang w:val="ru-RU" w:eastAsia="ar-SA"/>
        </w:rPr>
        <w:t>процедурата</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търга</w:t>
      </w:r>
      <w:proofErr w:type="spellEnd"/>
      <w:r w:rsidRPr="003B0469">
        <w:rPr>
          <w:rFonts w:ascii="Bookman Old Style" w:hAnsi="Bookman Old Style"/>
          <w:sz w:val="20"/>
          <w:szCs w:val="20"/>
          <w:lang w:val="ru-RU" w:eastAsia="ar-SA"/>
        </w:rPr>
        <w:t xml:space="preserve"> се </w:t>
      </w:r>
      <w:proofErr w:type="spellStart"/>
      <w:r w:rsidRPr="003B0469">
        <w:rPr>
          <w:rFonts w:ascii="Bookman Old Style" w:hAnsi="Bookman Old Style"/>
          <w:sz w:val="20"/>
          <w:szCs w:val="20"/>
          <w:lang w:val="ru-RU" w:eastAsia="ar-SA"/>
        </w:rPr>
        <w:t>допускат</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търговци</w:t>
      </w:r>
      <w:proofErr w:type="spellEnd"/>
      <w:r w:rsidRPr="003B0469">
        <w:rPr>
          <w:rFonts w:ascii="Bookman Old Style" w:hAnsi="Bookman Old Style"/>
          <w:sz w:val="20"/>
          <w:szCs w:val="20"/>
          <w:lang w:val="ru-RU" w:eastAsia="ar-SA"/>
        </w:rPr>
        <w:t xml:space="preserve"> (</w:t>
      </w:r>
      <w:r w:rsidRPr="003B0469">
        <w:rPr>
          <w:rFonts w:ascii="Bookman Old Style" w:hAnsi="Bookman Old Style"/>
          <w:sz w:val="20"/>
          <w:szCs w:val="20"/>
          <w:lang w:eastAsia="ar-SA"/>
        </w:rPr>
        <w:t>юридически лица, еднолични търговци</w:t>
      </w:r>
      <w:r w:rsidRPr="003B0469">
        <w:rPr>
          <w:rFonts w:ascii="Bookman Old Style" w:hAnsi="Bookman Old Style"/>
          <w:sz w:val="20"/>
          <w:szCs w:val="20"/>
          <w:lang w:val="ru-RU" w:eastAsia="ar-SA"/>
        </w:rPr>
        <w:t xml:space="preserve">), внесли </w:t>
      </w:r>
      <w:proofErr w:type="spellStart"/>
      <w:r w:rsidRPr="003B0469">
        <w:rPr>
          <w:rFonts w:ascii="Bookman Old Style" w:hAnsi="Bookman Old Style"/>
          <w:sz w:val="20"/>
          <w:szCs w:val="20"/>
          <w:lang w:val="ru-RU" w:eastAsia="ar-SA"/>
        </w:rPr>
        <w:t>гаранция</w:t>
      </w:r>
      <w:proofErr w:type="spellEnd"/>
      <w:r w:rsidRPr="003B0469">
        <w:rPr>
          <w:rFonts w:ascii="Bookman Old Style" w:hAnsi="Bookman Old Style"/>
          <w:sz w:val="20"/>
          <w:szCs w:val="20"/>
          <w:lang w:val="ru-RU" w:eastAsia="ar-SA"/>
        </w:rPr>
        <w:t xml:space="preserve"> за участие и </w:t>
      </w:r>
      <w:proofErr w:type="spellStart"/>
      <w:r w:rsidRPr="003B0469">
        <w:rPr>
          <w:rFonts w:ascii="Bookman Old Style" w:hAnsi="Bookman Old Style"/>
          <w:sz w:val="20"/>
          <w:szCs w:val="20"/>
          <w:lang w:val="ru-RU" w:eastAsia="ar-SA"/>
        </w:rPr>
        <w:t>отговарящи</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следните</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изисквания</w:t>
      </w:r>
      <w:proofErr w:type="spellEnd"/>
      <w:r w:rsidRPr="003B0469">
        <w:rPr>
          <w:rFonts w:ascii="Bookman Old Style" w:hAnsi="Bookman Old Style"/>
          <w:sz w:val="20"/>
          <w:szCs w:val="20"/>
          <w:lang w:val="ru-RU" w:eastAsia="ar-SA"/>
        </w:rPr>
        <w:t>:</w:t>
      </w:r>
    </w:p>
    <w:p w14:paraId="297A440E" w14:textId="77777777" w:rsidR="002942BB" w:rsidRPr="003B0469" w:rsidRDefault="002942BB" w:rsidP="002942BB">
      <w:pPr>
        <w:pStyle w:val="a3"/>
        <w:ind w:firstLine="708"/>
        <w:jc w:val="both"/>
        <w:rPr>
          <w:rFonts w:ascii="Bookman Old Style" w:hAnsi="Bookman Old Style"/>
          <w:sz w:val="20"/>
          <w:szCs w:val="20"/>
          <w:lang w:val="ru-RU" w:eastAsia="ar-SA"/>
        </w:rPr>
      </w:pPr>
      <w:r w:rsidRPr="003B0469">
        <w:rPr>
          <w:rFonts w:ascii="Bookman Old Style" w:hAnsi="Bookman Old Style"/>
          <w:sz w:val="20"/>
          <w:szCs w:val="20"/>
          <w:lang w:val="ru-RU" w:eastAsia="ar-SA"/>
        </w:rPr>
        <w:t xml:space="preserve">1. </w:t>
      </w:r>
      <w:r w:rsidRPr="003B0469">
        <w:rPr>
          <w:rFonts w:ascii="Bookman Old Style" w:hAnsi="Bookman Old Style"/>
          <w:sz w:val="20"/>
          <w:szCs w:val="20"/>
          <w:lang w:eastAsia="ar-SA"/>
        </w:rPr>
        <w:t>Да са р</w:t>
      </w:r>
      <w:proofErr w:type="spellStart"/>
      <w:r w:rsidRPr="003B0469">
        <w:rPr>
          <w:rFonts w:ascii="Bookman Old Style" w:hAnsi="Bookman Old Style"/>
          <w:sz w:val="20"/>
          <w:szCs w:val="20"/>
          <w:lang w:val="ru-RU" w:eastAsia="ar-SA"/>
        </w:rPr>
        <w:t>егистрирани</w:t>
      </w:r>
      <w:proofErr w:type="spellEnd"/>
      <w:r w:rsidRPr="003B0469">
        <w:rPr>
          <w:rFonts w:ascii="Bookman Old Style" w:hAnsi="Bookman Old Style"/>
          <w:sz w:val="20"/>
          <w:szCs w:val="20"/>
          <w:lang w:val="ru-RU" w:eastAsia="ar-SA"/>
        </w:rPr>
        <w:t xml:space="preserve"> в </w:t>
      </w:r>
      <w:proofErr w:type="spellStart"/>
      <w:r w:rsidRPr="003B0469">
        <w:rPr>
          <w:rFonts w:ascii="Bookman Old Style" w:hAnsi="Bookman Old Style"/>
          <w:sz w:val="20"/>
          <w:szCs w:val="20"/>
          <w:lang w:val="ru-RU" w:eastAsia="ar-SA"/>
        </w:rPr>
        <w:t>публичния</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регистър</w:t>
      </w:r>
      <w:proofErr w:type="spellEnd"/>
      <w:r w:rsidRPr="003B0469">
        <w:rPr>
          <w:rFonts w:ascii="Bookman Old Style" w:hAnsi="Bookman Old Style"/>
          <w:sz w:val="20"/>
          <w:szCs w:val="20"/>
          <w:lang w:val="ru-RU" w:eastAsia="ar-SA"/>
        </w:rPr>
        <w:t xml:space="preserve"> по </w:t>
      </w:r>
      <w:r w:rsidR="00E653DD" w:rsidRPr="003B0469">
        <w:rPr>
          <w:rFonts w:ascii="Bookman Old Style" w:hAnsi="Bookman Old Style"/>
          <w:sz w:val="20"/>
          <w:szCs w:val="20"/>
          <w:lang w:val="ru-RU" w:eastAsia="ar-SA"/>
        </w:rPr>
        <w:t xml:space="preserve">чл. 241 от Закона за горите </w:t>
      </w:r>
      <w:r w:rsidRPr="003B0469">
        <w:rPr>
          <w:rFonts w:ascii="Bookman Old Style" w:hAnsi="Bookman Old Style"/>
          <w:sz w:val="20"/>
          <w:szCs w:val="20"/>
          <w:lang w:val="ru-RU" w:eastAsia="ar-SA"/>
        </w:rPr>
        <w:t xml:space="preserve">и </w:t>
      </w:r>
      <w:proofErr w:type="spellStart"/>
      <w:r w:rsidRPr="003B0469">
        <w:rPr>
          <w:rFonts w:ascii="Bookman Old Style" w:hAnsi="Bookman Old Style"/>
          <w:sz w:val="20"/>
          <w:szCs w:val="20"/>
          <w:lang w:val="ru-RU" w:eastAsia="ar-SA"/>
        </w:rPr>
        <w:t>притежават</w:t>
      </w:r>
      <w:proofErr w:type="spellEnd"/>
      <w:r w:rsidRPr="003B0469">
        <w:rPr>
          <w:rFonts w:ascii="Bookman Old Style" w:hAnsi="Bookman Old Style"/>
          <w:sz w:val="20"/>
          <w:szCs w:val="20"/>
          <w:lang w:val="ru-RU" w:eastAsia="ar-SA"/>
        </w:rPr>
        <w:t xml:space="preserve"> удостоверение за регистрация за </w:t>
      </w:r>
      <w:proofErr w:type="spellStart"/>
      <w:r w:rsidRPr="003B0469">
        <w:rPr>
          <w:rFonts w:ascii="Bookman Old Style" w:hAnsi="Bookman Old Style"/>
          <w:sz w:val="20"/>
          <w:szCs w:val="20"/>
          <w:lang w:val="ru-RU" w:eastAsia="ar-SA"/>
        </w:rPr>
        <w:t>дейност</w:t>
      </w:r>
      <w:proofErr w:type="spellEnd"/>
      <w:r w:rsidRPr="003B0469">
        <w:rPr>
          <w:rFonts w:ascii="Bookman Old Style" w:hAnsi="Bookman Old Style"/>
          <w:sz w:val="20"/>
          <w:szCs w:val="20"/>
          <w:lang w:eastAsia="ar-SA"/>
        </w:rPr>
        <w:t>та</w:t>
      </w:r>
      <w:r w:rsidRPr="003B0469">
        <w:rPr>
          <w:rFonts w:ascii="Bookman Old Style" w:hAnsi="Bookman Old Style"/>
          <w:sz w:val="20"/>
          <w:szCs w:val="20"/>
          <w:lang w:val="ru-RU" w:eastAsia="ar-SA"/>
        </w:rPr>
        <w:t xml:space="preserve"> „Добив на </w:t>
      </w:r>
      <w:proofErr w:type="spellStart"/>
      <w:r w:rsidRPr="003B0469">
        <w:rPr>
          <w:rFonts w:ascii="Bookman Old Style" w:hAnsi="Bookman Old Style"/>
          <w:sz w:val="20"/>
          <w:szCs w:val="20"/>
          <w:lang w:val="ru-RU" w:eastAsia="ar-SA"/>
        </w:rPr>
        <w:t>дървесина</w:t>
      </w:r>
      <w:proofErr w:type="spellEnd"/>
      <w:r w:rsidRPr="003B0469">
        <w:rPr>
          <w:rFonts w:ascii="Bookman Old Style" w:hAnsi="Bookman Old Style"/>
          <w:sz w:val="20"/>
          <w:szCs w:val="20"/>
          <w:lang w:val="ru-RU" w:eastAsia="ar-SA"/>
        </w:rPr>
        <w:t xml:space="preserve">”. </w:t>
      </w:r>
    </w:p>
    <w:p w14:paraId="52919192" w14:textId="77777777" w:rsidR="00E653DD" w:rsidRPr="003B0469" w:rsidRDefault="002942BB" w:rsidP="002942BB">
      <w:pPr>
        <w:pStyle w:val="a3"/>
        <w:ind w:firstLine="708"/>
        <w:jc w:val="both"/>
        <w:rPr>
          <w:rFonts w:ascii="Bookman Old Style" w:hAnsi="Bookman Old Style"/>
          <w:sz w:val="20"/>
          <w:szCs w:val="20"/>
          <w:lang w:val="ru-RU" w:eastAsia="ar-SA"/>
        </w:rPr>
      </w:pPr>
      <w:r w:rsidRPr="003B0469">
        <w:rPr>
          <w:rFonts w:ascii="Bookman Old Style" w:hAnsi="Bookman Old Style"/>
          <w:sz w:val="20"/>
          <w:szCs w:val="20"/>
          <w:lang w:val="ru-RU" w:eastAsia="ar-SA"/>
        </w:rPr>
        <w:t xml:space="preserve">2. Да </w:t>
      </w:r>
      <w:proofErr w:type="spellStart"/>
      <w:r w:rsidRPr="003B0469">
        <w:rPr>
          <w:rFonts w:ascii="Bookman Old Style" w:hAnsi="Bookman Old Style"/>
          <w:sz w:val="20"/>
          <w:szCs w:val="20"/>
          <w:lang w:val="ru-RU" w:eastAsia="ar-SA"/>
        </w:rPr>
        <w:t>отговарят</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изискванията</w:t>
      </w:r>
      <w:proofErr w:type="spellEnd"/>
      <w:r w:rsidRPr="003B0469">
        <w:rPr>
          <w:rFonts w:ascii="Bookman Old Style" w:hAnsi="Bookman Old Style"/>
          <w:sz w:val="20"/>
          <w:szCs w:val="20"/>
          <w:lang w:val="ru-RU" w:eastAsia="ar-SA"/>
        </w:rPr>
        <w:t xml:space="preserve"> по чл.</w:t>
      </w:r>
      <w:r w:rsidRPr="003B0469">
        <w:rPr>
          <w:rFonts w:ascii="Bookman Old Style" w:hAnsi="Bookman Old Style"/>
          <w:sz w:val="20"/>
          <w:szCs w:val="20"/>
          <w:lang w:eastAsia="ar-SA"/>
        </w:rPr>
        <w:t xml:space="preserve"> </w:t>
      </w:r>
      <w:r w:rsidR="00E653DD" w:rsidRPr="003B0469">
        <w:rPr>
          <w:rFonts w:ascii="Bookman Old Style" w:hAnsi="Bookman Old Style"/>
          <w:sz w:val="20"/>
          <w:szCs w:val="20"/>
          <w:lang w:val="ru-RU" w:eastAsia="ar-SA"/>
        </w:rPr>
        <w:t>58</w:t>
      </w:r>
      <w:r w:rsidRPr="003B0469">
        <w:rPr>
          <w:rFonts w:ascii="Bookman Old Style" w:hAnsi="Bookman Old Style"/>
          <w:sz w:val="20"/>
          <w:szCs w:val="20"/>
          <w:lang w:val="ru-RU" w:eastAsia="ar-SA"/>
        </w:rPr>
        <w:t xml:space="preserve">, ал. 1 от  </w:t>
      </w:r>
      <w:proofErr w:type="spellStart"/>
      <w:r w:rsidRPr="003B0469">
        <w:rPr>
          <w:rFonts w:ascii="Bookman Old Style" w:hAnsi="Bookman Old Style"/>
          <w:sz w:val="20"/>
          <w:szCs w:val="20"/>
          <w:lang w:val="ru-RU" w:eastAsia="ar-SA"/>
        </w:rPr>
        <w:t>Наредба</w:t>
      </w:r>
      <w:proofErr w:type="spellEnd"/>
      <w:r w:rsidRPr="003B0469">
        <w:rPr>
          <w:rFonts w:ascii="Bookman Old Style" w:hAnsi="Bookman Old Style"/>
          <w:sz w:val="20"/>
          <w:szCs w:val="20"/>
          <w:lang w:val="ru-RU" w:eastAsia="ar-SA"/>
        </w:rPr>
        <w:t xml:space="preserve"> за </w:t>
      </w:r>
      <w:proofErr w:type="spellStart"/>
      <w:r w:rsidRPr="003B0469">
        <w:rPr>
          <w:rFonts w:ascii="Bookman Old Style" w:hAnsi="Bookman Old Style"/>
          <w:sz w:val="20"/>
          <w:szCs w:val="20"/>
          <w:lang w:val="ru-RU" w:eastAsia="ar-SA"/>
        </w:rPr>
        <w:t>условията</w:t>
      </w:r>
      <w:proofErr w:type="spellEnd"/>
      <w:r w:rsidRPr="003B0469">
        <w:rPr>
          <w:rFonts w:ascii="Bookman Old Style" w:hAnsi="Bookman Old Style"/>
          <w:sz w:val="20"/>
          <w:szCs w:val="20"/>
          <w:lang w:val="ru-RU" w:eastAsia="ar-SA"/>
        </w:rPr>
        <w:t xml:space="preserve"> и </w:t>
      </w:r>
      <w:proofErr w:type="spellStart"/>
      <w:r w:rsidRPr="003B0469">
        <w:rPr>
          <w:rFonts w:ascii="Bookman Old Style" w:hAnsi="Bookman Old Style"/>
          <w:sz w:val="20"/>
          <w:szCs w:val="20"/>
          <w:lang w:val="ru-RU" w:eastAsia="ar-SA"/>
        </w:rPr>
        <w:t>реда</w:t>
      </w:r>
      <w:proofErr w:type="spellEnd"/>
      <w:r w:rsidRPr="003B0469">
        <w:rPr>
          <w:rFonts w:ascii="Bookman Old Style" w:hAnsi="Bookman Old Style"/>
          <w:sz w:val="20"/>
          <w:szCs w:val="20"/>
          <w:lang w:val="ru-RU" w:eastAsia="ar-SA"/>
        </w:rPr>
        <w:t xml:space="preserve"> за </w:t>
      </w:r>
      <w:proofErr w:type="spellStart"/>
      <w:r w:rsidRPr="003B0469">
        <w:rPr>
          <w:rFonts w:ascii="Bookman Old Style" w:hAnsi="Bookman Old Style"/>
          <w:sz w:val="20"/>
          <w:szCs w:val="20"/>
          <w:lang w:val="ru-RU" w:eastAsia="ar-SA"/>
        </w:rPr>
        <w:t>възлагане</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изпълнението</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дейности</w:t>
      </w:r>
      <w:proofErr w:type="spellEnd"/>
      <w:r w:rsidRPr="003B0469">
        <w:rPr>
          <w:rFonts w:ascii="Bookman Old Style" w:hAnsi="Bookman Old Style"/>
          <w:sz w:val="20"/>
          <w:szCs w:val="20"/>
          <w:lang w:val="ru-RU" w:eastAsia="ar-SA"/>
        </w:rPr>
        <w:t xml:space="preserve"> в </w:t>
      </w:r>
      <w:proofErr w:type="spellStart"/>
      <w:r w:rsidRPr="003B0469">
        <w:rPr>
          <w:rFonts w:ascii="Bookman Old Style" w:hAnsi="Bookman Old Style"/>
          <w:sz w:val="20"/>
          <w:szCs w:val="20"/>
          <w:lang w:val="ru-RU" w:eastAsia="ar-SA"/>
        </w:rPr>
        <w:t>горските</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територии</w:t>
      </w:r>
      <w:proofErr w:type="spellEnd"/>
      <w:r w:rsidRPr="003B0469">
        <w:rPr>
          <w:rFonts w:ascii="Bookman Old Style" w:hAnsi="Bookman Old Style"/>
          <w:sz w:val="20"/>
          <w:szCs w:val="20"/>
          <w:lang w:val="ru-RU" w:eastAsia="ar-SA"/>
        </w:rPr>
        <w:t xml:space="preserve"> – </w:t>
      </w:r>
      <w:proofErr w:type="spellStart"/>
      <w:r w:rsidRPr="003B0469">
        <w:rPr>
          <w:rFonts w:ascii="Bookman Old Style" w:hAnsi="Bookman Old Style"/>
          <w:sz w:val="20"/>
          <w:szCs w:val="20"/>
          <w:lang w:val="ru-RU" w:eastAsia="ar-SA"/>
        </w:rPr>
        <w:t>държавна</w:t>
      </w:r>
      <w:proofErr w:type="spellEnd"/>
      <w:r w:rsidRPr="003B0469">
        <w:rPr>
          <w:rFonts w:ascii="Bookman Old Style" w:hAnsi="Bookman Old Style"/>
          <w:sz w:val="20"/>
          <w:szCs w:val="20"/>
          <w:lang w:val="ru-RU" w:eastAsia="ar-SA"/>
        </w:rPr>
        <w:t xml:space="preserve"> и </w:t>
      </w:r>
      <w:proofErr w:type="spellStart"/>
      <w:r w:rsidRPr="003B0469">
        <w:rPr>
          <w:rFonts w:ascii="Bookman Old Style" w:hAnsi="Bookman Old Style"/>
          <w:sz w:val="20"/>
          <w:szCs w:val="20"/>
          <w:lang w:val="ru-RU" w:eastAsia="ar-SA"/>
        </w:rPr>
        <w:t>общинска</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собственост</w:t>
      </w:r>
      <w:proofErr w:type="spellEnd"/>
      <w:r w:rsidRPr="003B0469">
        <w:rPr>
          <w:rFonts w:ascii="Bookman Old Style" w:hAnsi="Bookman Old Style"/>
          <w:sz w:val="20"/>
          <w:szCs w:val="20"/>
          <w:lang w:val="ru-RU" w:eastAsia="ar-SA"/>
        </w:rPr>
        <w:t xml:space="preserve"> и за </w:t>
      </w:r>
      <w:proofErr w:type="spellStart"/>
      <w:r w:rsidRPr="003B0469">
        <w:rPr>
          <w:rFonts w:ascii="Bookman Old Style" w:hAnsi="Bookman Old Style"/>
          <w:sz w:val="20"/>
          <w:szCs w:val="20"/>
          <w:lang w:val="ru-RU" w:eastAsia="ar-SA"/>
        </w:rPr>
        <w:t>ползването</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дървеси</w:t>
      </w:r>
      <w:r w:rsidR="00E653DD" w:rsidRPr="003B0469">
        <w:rPr>
          <w:rFonts w:ascii="Bookman Old Style" w:hAnsi="Bookman Old Style"/>
          <w:sz w:val="20"/>
          <w:szCs w:val="20"/>
          <w:lang w:val="ru-RU" w:eastAsia="ar-SA"/>
        </w:rPr>
        <w:t>на</w:t>
      </w:r>
      <w:proofErr w:type="spellEnd"/>
      <w:r w:rsidR="00E653DD" w:rsidRPr="003B0469">
        <w:rPr>
          <w:rFonts w:ascii="Bookman Old Style" w:hAnsi="Bookman Old Style"/>
          <w:sz w:val="20"/>
          <w:szCs w:val="20"/>
          <w:lang w:val="ru-RU" w:eastAsia="ar-SA"/>
        </w:rPr>
        <w:t xml:space="preserve"> и </w:t>
      </w:r>
      <w:proofErr w:type="spellStart"/>
      <w:r w:rsidR="00E653DD" w:rsidRPr="003B0469">
        <w:rPr>
          <w:rFonts w:ascii="Bookman Old Style" w:hAnsi="Bookman Old Style"/>
          <w:sz w:val="20"/>
          <w:szCs w:val="20"/>
          <w:lang w:val="ru-RU" w:eastAsia="ar-SA"/>
        </w:rPr>
        <w:t>недървесни</w:t>
      </w:r>
      <w:proofErr w:type="spellEnd"/>
      <w:r w:rsidR="00E653DD" w:rsidRPr="003B0469">
        <w:rPr>
          <w:rFonts w:ascii="Bookman Old Style" w:hAnsi="Bookman Old Style"/>
          <w:sz w:val="20"/>
          <w:szCs w:val="20"/>
          <w:lang w:val="ru-RU" w:eastAsia="ar-SA"/>
        </w:rPr>
        <w:t xml:space="preserve"> </w:t>
      </w:r>
      <w:proofErr w:type="spellStart"/>
      <w:r w:rsidR="00396442" w:rsidRPr="003B0469">
        <w:rPr>
          <w:rFonts w:ascii="Bookman Old Style" w:hAnsi="Bookman Old Style"/>
          <w:sz w:val="20"/>
          <w:szCs w:val="20"/>
          <w:lang w:val="ru-RU" w:eastAsia="ar-SA"/>
        </w:rPr>
        <w:t>горски</w:t>
      </w:r>
      <w:proofErr w:type="spellEnd"/>
      <w:r w:rsidR="00396442" w:rsidRPr="003B0469">
        <w:rPr>
          <w:rFonts w:ascii="Bookman Old Style" w:hAnsi="Bookman Old Style"/>
          <w:sz w:val="20"/>
          <w:szCs w:val="20"/>
          <w:lang w:val="ru-RU" w:eastAsia="ar-SA"/>
        </w:rPr>
        <w:t xml:space="preserve"> </w:t>
      </w:r>
      <w:proofErr w:type="spellStart"/>
      <w:r w:rsidR="00396442" w:rsidRPr="003B0469">
        <w:rPr>
          <w:rFonts w:ascii="Bookman Old Style" w:hAnsi="Bookman Old Style"/>
          <w:sz w:val="20"/>
          <w:szCs w:val="20"/>
          <w:lang w:val="ru-RU" w:eastAsia="ar-SA"/>
        </w:rPr>
        <w:t>продукти</w:t>
      </w:r>
      <w:proofErr w:type="spellEnd"/>
      <w:r w:rsidR="00396442" w:rsidRPr="003B0469">
        <w:rPr>
          <w:rFonts w:ascii="Bookman Old Style" w:hAnsi="Bookman Old Style"/>
          <w:sz w:val="20"/>
          <w:szCs w:val="20"/>
          <w:lang w:val="ru-RU" w:eastAsia="ar-SA"/>
        </w:rPr>
        <w:t xml:space="preserve">, т.е. </w:t>
      </w:r>
      <w:proofErr w:type="spellStart"/>
      <w:r w:rsidR="00396442" w:rsidRPr="003B0469">
        <w:rPr>
          <w:rFonts w:ascii="Bookman Old Style" w:hAnsi="Bookman Old Style"/>
          <w:sz w:val="20"/>
          <w:szCs w:val="20"/>
          <w:lang w:val="ru-RU" w:eastAsia="ar-SA"/>
        </w:rPr>
        <w:t>участникът</w:t>
      </w:r>
      <w:proofErr w:type="spellEnd"/>
      <w:r w:rsidR="00E653DD" w:rsidRPr="003B0469">
        <w:rPr>
          <w:rFonts w:ascii="Bookman Old Style" w:hAnsi="Bookman Old Style"/>
          <w:sz w:val="20"/>
          <w:szCs w:val="20"/>
          <w:lang w:val="ru-RU" w:eastAsia="ar-SA"/>
        </w:rPr>
        <w:t xml:space="preserve"> да не е:</w:t>
      </w:r>
    </w:p>
    <w:p w14:paraId="358A68A1" w14:textId="77777777" w:rsidR="00E653DD" w:rsidRPr="003B0469" w:rsidRDefault="00E653DD" w:rsidP="00E653DD">
      <w:pPr>
        <w:jc w:val="both"/>
        <w:rPr>
          <w:rFonts w:ascii="Bookman Old Style" w:hAnsi="Bookman Old Style"/>
          <w:sz w:val="20"/>
          <w:szCs w:val="20"/>
        </w:rPr>
      </w:pPr>
      <w:r w:rsidRPr="003B0469">
        <w:rPr>
          <w:rFonts w:ascii="Bookman Old Style" w:hAnsi="Bookman Old Style"/>
          <w:sz w:val="20"/>
          <w:szCs w:val="20"/>
        </w:rPr>
        <w:t xml:space="preserve">            - осъден с влязла в сила присъда, освен ако е реабилитиран, за престъпление по чл. 194 - 217, 219 - 260, 301 - 307, 321 и 321а от Наказателния кодекс; </w:t>
      </w:r>
    </w:p>
    <w:p w14:paraId="19DCB31F" w14:textId="77777777" w:rsidR="00E653DD" w:rsidRPr="003B0469" w:rsidRDefault="00E653DD" w:rsidP="00E653DD">
      <w:pPr>
        <w:ind w:firstLine="708"/>
        <w:jc w:val="both"/>
        <w:rPr>
          <w:rFonts w:ascii="Bookman Old Style" w:hAnsi="Bookman Old Style"/>
          <w:sz w:val="20"/>
          <w:szCs w:val="20"/>
        </w:rPr>
      </w:pPr>
      <w:r w:rsidRPr="003B0469">
        <w:rPr>
          <w:rFonts w:ascii="Bookman Old Style" w:hAnsi="Bookman Old Style"/>
          <w:sz w:val="20"/>
          <w:szCs w:val="20"/>
        </w:rPr>
        <w:t>- обявен в несъстоятелност и не е в производство по несъстоятелност;</w:t>
      </w:r>
    </w:p>
    <w:p w14:paraId="42D05C71" w14:textId="77777777" w:rsidR="00174701" w:rsidRPr="003B0469" w:rsidRDefault="00E653DD" w:rsidP="00174701">
      <w:pPr>
        <w:ind w:firstLine="708"/>
        <w:jc w:val="both"/>
        <w:rPr>
          <w:rFonts w:ascii="Bookman Old Style" w:hAnsi="Bookman Old Style"/>
          <w:sz w:val="20"/>
          <w:szCs w:val="20"/>
        </w:rPr>
      </w:pPr>
      <w:r w:rsidRPr="003B0469">
        <w:rPr>
          <w:rFonts w:ascii="Bookman Old Style" w:hAnsi="Bookman Old Style"/>
          <w:sz w:val="20"/>
          <w:szCs w:val="20"/>
        </w:rPr>
        <w:t>- в производство по ликвидация;</w:t>
      </w:r>
    </w:p>
    <w:p w14:paraId="4E772D06" w14:textId="1ACA4793" w:rsidR="000A3BDF" w:rsidRPr="003B0469" w:rsidRDefault="00174701" w:rsidP="00174701">
      <w:pPr>
        <w:ind w:firstLine="708"/>
        <w:jc w:val="both"/>
        <w:rPr>
          <w:rFonts w:ascii="Bookman Old Style" w:hAnsi="Bookman Old Style"/>
          <w:sz w:val="20"/>
          <w:szCs w:val="20"/>
          <w:lang w:val="ru-RU"/>
        </w:rPr>
      </w:pPr>
      <w:r w:rsidRPr="003B0469">
        <w:rPr>
          <w:rFonts w:ascii="Bookman Old Style" w:hAnsi="Bookman Old Style"/>
          <w:sz w:val="20"/>
          <w:szCs w:val="20"/>
        </w:rPr>
        <w:t xml:space="preserve">- свързано лице по смисъла на </w:t>
      </w:r>
      <w:r w:rsidRPr="003B0469">
        <w:rPr>
          <w:rStyle w:val="newdocreference9"/>
          <w:rFonts w:ascii="Bookman Old Style" w:hAnsi="Bookman Old Style"/>
          <w:color w:val="auto"/>
          <w:sz w:val="20"/>
          <w:szCs w:val="20"/>
          <w:u w:val="none"/>
        </w:rPr>
        <w:t>§1, т.15</w:t>
      </w:r>
      <w:r w:rsidRPr="003B0469">
        <w:rPr>
          <w:rFonts w:ascii="Bookman Old Style" w:hAnsi="Bookman Old Style"/>
          <w:sz w:val="20"/>
          <w:szCs w:val="20"/>
        </w:rPr>
        <w:t xml:space="preserve"> от ДР на Закона за противодействие на корупцията и за отнемане на незаконно придобитото имущество (ЗПКОНПИ</w:t>
      </w:r>
      <w:r w:rsidRPr="003B0469">
        <w:rPr>
          <w:rFonts w:ascii="Bookman Old Style" w:hAnsi="Bookman Old Style"/>
          <w:sz w:val="20"/>
          <w:szCs w:val="20"/>
          <w:lang w:val="ru-RU"/>
        </w:rPr>
        <w:t xml:space="preserve">) с </w:t>
      </w:r>
      <w:proofErr w:type="spellStart"/>
      <w:r w:rsidR="00E27B77" w:rsidRPr="003B0469">
        <w:rPr>
          <w:rFonts w:ascii="Bookman Old Style" w:hAnsi="Bookman Old Style"/>
          <w:sz w:val="20"/>
          <w:szCs w:val="20"/>
          <w:lang w:val="ru-RU"/>
        </w:rPr>
        <w:t>кмета</w:t>
      </w:r>
      <w:proofErr w:type="spellEnd"/>
      <w:r w:rsidR="00E27B77" w:rsidRPr="003B0469">
        <w:rPr>
          <w:rFonts w:ascii="Bookman Old Style" w:hAnsi="Bookman Old Style"/>
          <w:sz w:val="20"/>
          <w:szCs w:val="20"/>
          <w:lang w:val="ru-RU"/>
        </w:rPr>
        <w:t xml:space="preserve"> на</w:t>
      </w:r>
      <w:r w:rsidR="000A3BDF" w:rsidRPr="003B0469">
        <w:rPr>
          <w:rFonts w:ascii="Bookman Old Style" w:hAnsi="Bookman Old Style"/>
          <w:sz w:val="20"/>
          <w:szCs w:val="20"/>
          <w:lang w:val="ru-RU"/>
        </w:rPr>
        <w:t xml:space="preserve"> Община </w:t>
      </w:r>
      <w:proofErr w:type="spellStart"/>
      <w:r w:rsidR="00E27B77" w:rsidRPr="003B0469">
        <w:rPr>
          <w:rFonts w:ascii="Bookman Old Style" w:hAnsi="Bookman Old Style"/>
          <w:sz w:val="20"/>
          <w:szCs w:val="20"/>
          <w:lang w:val="ru-RU"/>
        </w:rPr>
        <w:t>Ценово</w:t>
      </w:r>
      <w:proofErr w:type="spellEnd"/>
      <w:r w:rsidR="000A3BDF" w:rsidRPr="003B0469">
        <w:rPr>
          <w:rFonts w:ascii="Bookman Old Style" w:hAnsi="Bookman Old Style"/>
          <w:sz w:val="20"/>
          <w:szCs w:val="20"/>
          <w:lang w:val="ru-RU"/>
        </w:rPr>
        <w:t xml:space="preserve">; </w:t>
      </w:r>
    </w:p>
    <w:p w14:paraId="4D070E14" w14:textId="77777777" w:rsidR="00174701" w:rsidRPr="003B0469" w:rsidRDefault="00174701" w:rsidP="00174701">
      <w:pPr>
        <w:ind w:firstLine="708"/>
        <w:jc w:val="both"/>
        <w:rPr>
          <w:rFonts w:ascii="Bookman Old Style" w:hAnsi="Bookman Old Style"/>
          <w:sz w:val="20"/>
          <w:szCs w:val="20"/>
        </w:rPr>
      </w:pPr>
      <w:r w:rsidRPr="003B0469">
        <w:rPr>
          <w:rFonts w:ascii="Bookman Old Style" w:hAnsi="Bookman Old Style"/>
          <w:sz w:val="20"/>
          <w:szCs w:val="20"/>
        </w:rPr>
        <w:t xml:space="preserve">- сключил договор с лице по </w:t>
      </w:r>
      <w:r w:rsidRPr="003B0469">
        <w:rPr>
          <w:rStyle w:val="newdocreference9"/>
          <w:rFonts w:ascii="Bookman Old Style" w:hAnsi="Bookman Old Style"/>
          <w:color w:val="auto"/>
          <w:sz w:val="20"/>
          <w:szCs w:val="20"/>
          <w:u w:val="none"/>
        </w:rPr>
        <w:t>чл.68 от</w:t>
      </w:r>
      <w:r w:rsidRPr="003B0469">
        <w:rPr>
          <w:rFonts w:ascii="Bookman Old Style" w:hAnsi="Bookman Old Style"/>
          <w:sz w:val="20"/>
          <w:szCs w:val="20"/>
        </w:rPr>
        <w:t xml:space="preserve"> ЗПКОНПИ;</w:t>
      </w:r>
    </w:p>
    <w:p w14:paraId="22B3F95F" w14:textId="77777777" w:rsidR="00E653DD" w:rsidRPr="003B0469" w:rsidRDefault="00E653DD" w:rsidP="00174701">
      <w:pPr>
        <w:ind w:firstLine="708"/>
        <w:jc w:val="both"/>
        <w:rPr>
          <w:rFonts w:ascii="Bookman Old Style" w:hAnsi="Bookman Old Style"/>
          <w:sz w:val="20"/>
          <w:szCs w:val="20"/>
        </w:rPr>
      </w:pPr>
      <w:r w:rsidRPr="003B0469">
        <w:rPr>
          <w:rFonts w:ascii="Bookman Old Style" w:hAnsi="Bookman Old Style"/>
          <w:sz w:val="20"/>
          <w:szCs w:val="20"/>
        </w:rPr>
        <w:t>- лишен от право да упражнява търговска дейност;</w:t>
      </w:r>
    </w:p>
    <w:p w14:paraId="6D727EC3" w14:textId="39637CA0" w:rsidR="002942BB" w:rsidRPr="003B0469" w:rsidRDefault="00E653DD" w:rsidP="00181C67">
      <w:pPr>
        <w:ind w:firstLine="708"/>
        <w:jc w:val="both"/>
        <w:rPr>
          <w:rFonts w:ascii="Bookman Old Style" w:hAnsi="Bookman Old Style"/>
          <w:sz w:val="20"/>
          <w:szCs w:val="20"/>
        </w:rPr>
      </w:pPr>
      <w:r w:rsidRPr="003B0469">
        <w:rPr>
          <w:rFonts w:ascii="Bookman Old Style" w:hAnsi="Bookman Old Style"/>
          <w:sz w:val="20"/>
          <w:szCs w:val="20"/>
        </w:rPr>
        <w:t>-</w:t>
      </w:r>
      <w:r w:rsidRPr="003B0469">
        <w:rPr>
          <w:rFonts w:ascii="Bookman Old Style" w:hAnsi="Bookman Old Style"/>
          <w:color w:val="FF0000"/>
          <w:sz w:val="20"/>
          <w:szCs w:val="20"/>
        </w:rPr>
        <w:t xml:space="preserve"> </w:t>
      </w:r>
      <w:r w:rsidRPr="003B0469">
        <w:rPr>
          <w:rFonts w:ascii="Bookman Old Style" w:hAnsi="Bookman Old Style"/>
          <w:sz w:val="20"/>
          <w:szCs w:val="20"/>
        </w:rPr>
        <w:t xml:space="preserve">с парични задължения към държавата, установени с влязъл в сила акт на компетентен държавен орган и парични задължения и към Община </w:t>
      </w:r>
      <w:r w:rsidR="00864A97" w:rsidRPr="003B0469">
        <w:rPr>
          <w:rFonts w:ascii="Bookman Old Style" w:hAnsi="Bookman Old Style"/>
          <w:sz w:val="20"/>
          <w:szCs w:val="20"/>
        </w:rPr>
        <w:t>Ценово</w:t>
      </w:r>
      <w:r w:rsidRPr="003B0469">
        <w:rPr>
          <w:rFonts w:ascii="Bookman Old Style" w:hAnsi="Bookman Old Style"/>
          <w:sz w:val="20"/>
          <w:szCs w:val="20"/>
        </w:rPr>
        <w:t>, установени с влязъл в сила акт на компетентен орган.</w:t>
      </w:r>
    </w:p>
    <w:p w14:paraId="5C75E318" w14:textId="77777777" w:rsidR="002942BB" w:rsidRPr="003B0469" w:rsidRDefault="002942BB" w:rsidP="002942BB">
      <w:pPr>
        <w:pStyle w:val="a3"/>
        <w:ind w:firstLine="708"/>
        <w:jc w:val="both"/>
        <w:rPr>
          <w:rFonts w:ascii="Bookman Old Style" w:hAnsi="Bookman Old Style"/>
          <w:sz w:val="20"/>
          <w:szCs w:val="20"/>
          <w:lang w:eastAsia="ar-SA"/>
        </w:rPr>
      </w:pPr>
      <w:r w:rsidRPr="003B0469">
        <w:rPr>
          <w:rFonts w:ascii="Bookman Old Style" w:hAnsi="Bookman Old Style"/>
          <w:sz w:val="20"/>
          <w:szCs w:val="20"/>
          <w:lang w:val="ru-RU" w:eastAsia="ar-SA"/>
        </w:rPr>
        <w:t xml:space="preserve">3. Да </w:t>
      </w:r>
      <w:proofErr w:type="spellStart"/>
      <w:r w:rsidRPr="003B0469">
        <w:rPr>
          <w:rFonts w:ascii="Bookman Old Style" w:hAnsi="Bookman Old Style"/>
          <w:sz w:val="20"/>
          <w:szCs w:val="20"/>
          <w:lang w:val="ru-RU" w:eastAsia="ar-SA"/>
        </w:rPr>
        <w:t>отговарят</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техническите</w:t>
      </w:r>
      <w:proofErr w:type="spellEnd"/>
      <w:r w:rsidRPr="003B0469">
        <w:rPr>
          <w:rFonts w:ascii="Bookman Old Style" w:hAnsi="Bookman Old Style"/>
          <w:sz w:val="20"/>
          <w:szCs w:val="20"/>
          <w:lang w:val="ru-RU" w:eastAsia="ar-SA"/>
        </w:rPr>
        <w:t xml:space="preserve"> и </w:t>
      </w:r>
      <w:proofErr w:type="spellStart"/>
      <w:r w:rsidRPr="003B0469">
        <w:rPr>
          <w:rFonts w:ascii="Bookman Old Style" w:hAnsi="Bookman Old Style"/>
          <w:sz w:val="20"/>
          <w:szCs w:val="20"/>
          <w:lang w:val="ru-RU" w:eastAsia="ar-SA"/>
        </w:rPr>
        <w:t>кадрови</w:t>
      </w:r>
      <w:proofErr w:type="spellEnd"/>
      <w:r w:rsidRPr="003B0469">
        <w:rPr>
          <w:rFonts w:ascii="Bookman Old Style" w:hAnsi="Bookman Old Style"/>
          <w:sz w:val="20"/>
          <w:szCs w:val="20"/>
          <w:lang w:val="ru-RU" w:eastAsia="ar-SA"/>
        </w:rPr>
        <w:t>/</w:t>
      </w:r>
      <w:proofErr w:type="spellStart"/>
      <w:r w:rsidRPr="003B0469">
        <w:rPr>
          <w:rFonts w:ascii="Bookman Old Style" w:hAnsi="Bookman Old Style"/>
          <w:sz w:val="20"/>
          <w:szCs w:val="20"/>
          <w:lang w:val="ru-RU" w:eastAsia="ar-SA"/>
        </w:rPr>
        <w:t>квалификационни</w:t>
      </w:r>
      <w:proofErr w:type="spellEnd"/>
      <w:r w:rsidRPr="003B0469">
        <w:rPr>
          <w:rFonts w:ascii="Bookman Old Style" w:hAnsi="Bookman Old Style"/>
          <w:sz w:val="20"/>
          <w:szCs w:val="20"/>
          <w:lang w:val="ru-RU" w:eastAsia="ar-SA"/>
        </w:rPr>
        <w:t xml:space="preserve"> </w:t>
      </w:r>
      <w:proofErr w:type="spellStart"/>
      <w:r w:rsidRPr="003B0469">
        <w:rPr>
          <w:rFonts w:ascii="Bookman Old Style" w:hAnsi="Bookman Old Style"/>
          <w:sz w:val="20"/>
          <w:szCs w:val="20"/>
          <w:lang w:val="ru-RU" w:eastAsia="ar-SA"/>
        </w:rPr>
        <w:t>изсквания</w:t>
      </w:r>
      <w:proofErr w:type="spellEnd"/>
      <w:r w:rsidRPr="003B0469">
        <w:rPr>
          <w:rFonts w:ascii="Bookman Old Style" w:hAnsi="Bookman Old Style"/>
          <w:sz w:val="20"/>
          <w:szCs w:val="20"/>
          <w:lang w:val="ru-RU" w:eastAsia="ar-SA"/>
        </w:rPr>
        <w:t xml:space="preserve"> за </w:t>
      </w:r>
      <w:proofErr w:type="spellStart"/>
      <w:r w:rsidRPr="003B0469">
        <w:rPr>
          <w:rFonts w:ascii="Bookman Old Style" w:hAnsi="Bookman Old Style"/>
          <w:sz w:val="20"/>
          <w:szCs w:val="20"/>
          <w:lang w:val="ru-RU" w:eastAsia="ar-SA"/>
        </w:rPr>
        <w:t>извършване</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ползването</w:t>
      </w:r>
      <w:proofErr w:type="spellEnd"/>
      <w:r w:rsidRPr="003B0469">
        <w:rPr>
          <w:rFonts w:ascii="Bookman Old Style" w:hAnsi="Bookman Old Style"/>
          <w:sz w:val="20"/>
          <w:szCs w:val="20"/>
          <w:lang w:val="ru-RU" w:eastAsia="ar-SA"/>
        </w:rPr>
        <w:t xml:space="preserve"> на </w:t>
      </w:r>
      <w:proofErr w:type="spellStart"/>
      <w:r w:rsidRPr="003B0469">
        <w:rPr>
          <w:rFonts w:ascii="Bookman Old Style" w:hAnsi="Bookman Old Style"/>
          <w:sz w:val="20"/>
          <w:szCs w:val="20"/>
          <w:lang w:val="ru-RU" w:eastAsia="ar-SA"/>
        </w:rPr>
        <w:t>дървесината</w:t>
      </w:r>
      <w:proofErr w:type="spellEnd"/>
      <w:r w:rsidRPr="003B0469">
        <w:rPr>
          <w:rFonts w:ascii="Bookman Old Style" w:hAnsi="Bookman Old Style"/>
          <w:sz w:val="20"/>
          <w:szCs w:val="20"/>
          <w:lang w:eastAsia="ar-SA"/>
        </w:rPr>
        <w:t>, съгласно условията за обекта.</w:t>
      </w:r>
    </w:p>
    <w:p w14:paraId="3195EB0F" w14:textId="77777777" w:rsidR="00181C67" w:rsidRPr="003B0469" w:rsidRDefault="00396442" w:rsidP="00181C67">
      <w:pPr>
        <w:ind w:firstLine="708"/>
        <w:jc w:val="both"/>
        <w:rPr>
          <w:rFonts w:ascii="Bookman Old Style" w:hAnsi="Bookman Old Style"/>
          <w:sz w:val="20"/>
          <w:szCs w:val="20"/>
        </w:rPr>
      </w:pPr>
      <w:r w:rsidRPr="003B0469">
        <w:rPr>
          <w:rFonts w:ascii="Bookman Old Style" w:hAnsi="Bookman Old Style"/>
          <w:sz w:val="20"/>
          <w:szCs w:val="20"/>
        </w:rPr>
        <w:t xml:space="preserve">Да </w:t>
      </w:r>
      <w:r w:rsidR="00181C67" w:rsidRPr="003B0469">
        <w:rPr>
          <w:rFonts w:ascii="Bookman Old Style" w:hAnsi="Bookman Old Style"/>
          <w:sz w:val="20"/>
          <w:szCs w:val="20"/>
        </w:rPr>
        <w:t xml:space="preserve">разполагат с необходимата техника </w:t>
      </w:r>
      <w:r w:rsidR="00181C67" w:rsidRPr="003B0469">
        <w:rPr>
          <w:rFonts w:ascii="Bookman Old Style" w:hAnsi="Bookman Old Style"/>
          <w:sz w:val="20"/>
          <w:szCs w:val="20"/>
          <w:lang w:val="en-US"/>
        </w:rPr>
        <w:t>(</w:t>
      </w:r>
      <w:r w:rsidR="00181C67" w:rsidRPr="003B0469">
        <w:rPr>
          <w:rFonts w:ascii="Bookman Old Style" w:hAnsi="Bookman Old Style"/>
          <w:sz w:val="20"/>
          <w:szCs w:val="20"/>
        </w:rPr>
        <w:t>собствена или наета</w:t>
      </w:r>
      <w:r w:rsidR="00181C67" w:rsidRPr="003B0469">
        <w:rPr>
          <w:rFonts w:ascii="Bookman Old Style" w:hAnsi="Bookman Old Style"/>
          <w:sz w:val="20"/>
          <w:szCs w:val="20"/>
          <w:lang w:val="en-US"/>
        </w:rPr>
        <w:t>)</w:t>
      </w:r>
      <w:r w:rsidR="00181C67" w:rsidRPr="003B0469">
        <w:rPr>
          <w:rFonts w:ascii="Bookman Old Style" w:hAnsi="Bookman Old Style"/>
          <w:sz w:val="20"/>
          <w:szCs w:val="20"/>
        </w:rPr>
        <w:t xml:space="preserve"> за изпълнение на процедурата, която следва да е регистрирана, в зависимост от вида и съгласно действащото законодателство, и технически изправна, както следва:</w:t>
      </w:r>
    </w:p>
    <w:p w14:paraId="5F676208" w14:textId="77777777" w:rsidR="00181C67" w:rsidRPr="003B0469" w:rsidRDefault="00181C67" w:rsidP="00181C67">
      <w:pPr>
        <w:ind w:firstLine="708"/>
        <w:jc w:val="both"/>
        <w:rPr>
          <w:rFonts w:ascii="Bookman Old Style" w:hAnsi="Bookman Old Style"/>
          <w:sz w:val="20"/>
          <w:szCs w:val="20"/>
        </w:rPr>
      </w:pPr>
      <w:r w:rsidRPr="003B0469">
        <w:rPr>
          <w:rFonts w:ascii="Bookman Old Style" w:hAnsi="Bookman Old Style"/>
          <w:sz w:val="20"/>
          <w:szCs w:val="20"/>
        </w:rPr>
        <w:t xml:space="preserve"> - работници - правоспособни резачи – 2 бр.;</w:t>
      </w:r>
    </w:p>
    <w:p w14:paraId="1C28C6F8" w14:textId="77777777" w:rsidR="00181C67" w:rsidRPr="003B0469" w:rsidRDefault="00181C67" w:rsidP="00181C67">
      <w:pPr>
        <w:jc w:val="both"/>
        <w:rPr>
          <w:rFonts w:ascii="Bookman Old Style" w:hAnsi="Bookman Old Style"/>
          <w:sz w:val="20"/>
          <w:szCs w:val="20"/>
        </w:rPr>
      </w:pPr>
      <w:r w:rsidRPr="003B0469">
        <w:rPr>
          <w:rFonts w:ascii="Bookman Old Style" w:hAnsi="Bookman Old Style"/>
          <w:sz w:val="20"/>
          <w:szCs w:val="20"/>
        </w:rPr>
        <w:t xml:space="preserve">            - правоспособен шофьор – 1 бр. ;</w:t>
      </w:r>
    </w:p>
    <w:p w14:paraId="6365C772" w14:textId="77777777" w:rsidR="00181C67" w:rsidRPr="003B0469" w:rsidRDefault="00181C67" w:rsidP="00181C67">
      <w:pPr>
        <w:ind w:firstLine="708"/>
        <w:jc w:val="both"/>
        <w:rPr>
          <w:rFonts w:ascii="Bookman Old Style" w:hAnsi="Bookman Old Style"/>
          <w:sz w:val="20"/>
          <w:szCs w:val="20"/>
        </w:rPr>
      </w:pPr>
      <w:r w:rsidRPr="003B0469">
        <w:rPr>
          <w:rFonts w:ascii="Bookman Old Style" w:hAnsi="Bookman Old Style"/>
          <w:sz w:val="20"/>
          <w:szCs w:val="20"/>
        </w:rPr>
        <w:t xml:space="preserve"> - моторен трион – 2 бр.;</w:t>
      </w:r>
    </w:p>
    <w:p w14:paraId="52A158D3" w14:textId="77777777" w:rsidR="00181C67" w:rsidRPr="003B0469" w:rsidRDefault="00181C67" w:rsidP="00181C67">
      <w:pPr>
        <w:ind w:firstLine="708"/>
        <w:jc w:val="both"/>
        <w:rPr>
          <w:rFonts w:ascii="Bookman Old Style" w:hAnsi="Bookman Old Style"/>
          <w:sz w:val="20"/>
          <w:szCs w:val="20"/>
        </w:rPr>
      </w:pPr>
      <w:r w:rsidRPr="003B0469">
        <w:rPr>
          <w:rFonts w:ascii="Bookman Old Style" w:hAnsi="Bookman Old Style"/>
          <w:sz w:val="20"/>
          <w:szCs w:val="20"/>
        </w:rPr>
        <w:t xml:space="preserve"> - техника за подвоз на материалите от сечището – 2 бр.;</w:t>
      </w:r>
    </w:p>
    <w:p w14:paraId="12D96C86" w14:textId="77777777" w:rsidR="00181C67" w:rsidRPr="003B0469" w:rsidRDefault="00181C67" w:rsidP="00181C67">
      <w:pPr>
        <w:tabs>
          <w:tab w:val="left" w:pos="709"/>
          <w:tab w:val="left" w:pos="993"/>
        </w:tabs>
        <w:ind w:firstLine="708"/>
        <w:jc w:val="both"/>
        <w:rPr>
          <w:rFonts w:ascii="Bookman Old Style" w:hAnsi="Bookman Old Style"/>
          <w:sz w:val="20"/>
          <w:szCs w:val="20"/>
          <w:lang w:val="en-US"/>
        </w:rPr>
      </w:pPr>
      <w:r w:rsidRPr="003B0469">
        <w:rPr>
          <w:rFonts w:ascii="Bookman Old Style" w:hAnsi="Bookman Old Style"/>
          <w:sz w:val="20"/>
          <w:szCs w:val="20"/>
        </w:rPr>
        <w:t xml:space="preserve"> - техника за извоз на материалите от временните складове, снабдена с изправни и функциониращи устройства за позициониране и проследяване на движението им </w:t>
      </w:r>
      <w:r w:rsidRPr="003B0469">
        <w:rPr>
          <w:rFonts w:ascii="Bookman Old Style" w:hAnsi="Bookman Old Style"/>
          <w:sz w:val="20"/>
          <w:szCs w:val="20"/>
          <w:lang w:val="en-US"/>
        </w:rPr>
        <w:t>(GPS)</w:t>
      </w:r>
      <w:r w:rsidRPr="003B0469">
        <w:rPr>
          <w:rFonts w:ascii="Bookman Old Style" w:hAnsi="Bookman Old Style"/>
          <w:sz w:val="20"/>
          <w:szCs w:val="20"/>
        </w:rPr>
        <w:t xml:space="preserve"> – 1 бр. и регистрирана и преминала технически преглед по реда на Закона за движение по пътищата.  </w:t>
      </w:r>
    </w:p>
    <w:p w14:paraId="3A250A4D" w14:textId="77777777" w:rsidR="00F319D5" w:rsidRPr="003B0469" w:rsidRDefault="00F319D5" w:rsidP="00181C67">
      <w:pPr>
        <w:tabs>
          <w:tab w:val="left" w:pos="709"/>
          <w:tab w:val="left" w:pos="993"/>
        </w:tabs>
        <w:ind w:firstLine="708"/>
        <w:jc w:val="both"/>
        <w:rPr>
          <w:rFonts w:ascii="Bookman Old Style" w:hAnsi="Bookman Old Style"/>
          <w:sz w:val="20"/>
          <w:szCs w:val="20"/>
          <w:lang w:val="en-US"/>
        </w:rPr>
      </w:pPr>
    </w:p>
    <w:p w14:paraId="3A08F999" w14:textId="77777777" w:rsidR="00181C67" w:rsidRPr="003B0469" w:rsidRDefault="00181C67" w:rsidP="00181C67">
      <w:pPr>
        <w:ind w:firstLine="708"/>
        <w:jc w:val="both"/>
        <w:rPr>
          <w:rFonts w:ascii="Bookman Old Style" w:hAnsi="Bookman Old Style"/>
          <w:sz w:val="20"/>
          <w:szCs w:val="20"/>
          <w:u w:val="single"/>
          <w:lang w:val="en-US"/>
        </w:rPr>
      </w:pPr>
      <w:r w:rsidRPr="003B0469">
        <w:rPr>
          <w:rFonts w:ascii="Bookman Old Style" w:hAnsi="Bookman Old Style"/>
          <w:b/>
          <w:sz w:val="20"/>
          <w:szCs w:val="20"/>
        </w:rPr>
        <w:t>ЗАБЕЛЕЖКА</w:t>
      </w:r>
      <w:r w:rsidRPr="003B0469">
        <w:rPr>
          <w:rFonts w:ascii="Bookman Old Style" w:hAnsi="Bookman Old Style"/>
          <w:sz w:val="20"/>
          <w:szCs w:val="20"/>
        </w:rPr>
        <w:t xml:space="preserve">: </w:t>
      </w:r>
      <w:r w:rsidRPr="003B0469">
        <w:rPr>
          <w:rFonts w:ascii="Bookman Old Style" w:hAnsi="Bookman Old Style"/>
          <w:sz w:val="20"/>
          <w:szCs w:val="20"/>
          <w:u w:val="single"/>
        </w:rPr>
        <w:t>Представената техника за извеждане на сечта следва да е регистрирана по реда на ЗРКЗГТ и да е преминала преглед пред Областна Дирекция „Земеделие“. Това обстоятелство се доказва с документ, издаден от съответните компетентни органи.</w:t>
      </w:r>
    </w:p>
    <w:p w14:paraId="055C4352" w14:textId="77777777" w:rsidR="00F319D5" w:rsidRPr="003B0469" w:rsidRDefault="00F319D5" w:rsidP="00181C67">
      <w:pPr>
        <w:ind w:firstLine="708"/>
        <w:jc w:val="both"/>
        <w:rPr>
          <w:rFonts w:ascii="Bookman Old Style" w:hAnsi="Bookman Old Style"/>
          <w:sz w:val="20"/>
          <w:szCs w:val="20"/>
          <w:u w:val="single"/>
          <w:lang w:val="en-US"/>
        </w:rPr>
      </w:pPr>
    </w:p>
    <w:p w14:paraId="3F8F4102" w14:textId="77777777" w:rsidR="002942BB" w:rsidRPr="003B0469" w:rsidRDefault="002942BB" w:rsidP="002942BB">
      <w:pPr>
        <w:pStyle w:val="a3"/>
        <w:ind w:firstLine="708"/>
        <w:jc w:val="both"/>
        <w:rPr>
          <w:rFonts w:ascii="Bookman Old Style" w:hAnsi="Bookman Old Style"/>
          <w:b/>
          <w:sz w:val="20"/>
          <w:szCs w:val="20"/>
          <w:lang w:eastAsia="ar-SA"/>
        </w:rPr>
      </w:pPr>
      <w:r w:rsidRPr="003B0469">
        <w:rPr>
          <w:rFonts w:ascii="Bookman Old Style" w:hAnsi="Bookman Old Style"/>
          <w:sz w:val="20"/>
          <w:szCs w:val="20"/>
          <w:lang w:val="ru-RU" w:eastAsia="ar-SA"/>
        </w:rPr>
        <w:t>4.</w:t>
      </w:r>
      <w:r w:rsidRPr="003B0469">
        <w:rPr>
          <w:rFonts w:ascii="Bookman Old Style" w:hAnsi="Bookman Old Style"/>
          <w:b/>
          <w:sz w:val="20"/>
          <w:szCs w:val="20"/>
          <w:lang w:val="ru-RU" w:eastAsia="ar-SA"/>
        </w:rPr>
        <w:t xml:space="preserve"> Да </w:t>
      </w:r>
      <w:proofErr w:type="spellStart"/>
      <w:r w:rsidRPr="003B0469">
        <w:rPr>
          <w:rFonts w:ascii="Bookman Old Style" w:hAnsi="Bookman Old Style"/>
          <w:b/>
          <w:sz w:val="20"/>
          <w:szCs w:val="20"/>
          <w:lang w:val="ru-RU" w:eastAsia="ar-SA"/>
        </w:rPr>
        <w:t>отговаря</w:t>
      </w:r>
      <w:proofErr w:type="spellEnd"/>
      <w:r w:rsidRPr="003B0469">
        <w:rPr>
          <w:rFonts w:ascii="Bookman Old Style" w:hAnsi="Bookman Old Style"/>
          <w:b/>
          <w:sz w:val="20"/>
          <w:szCs w:val="20"/>
          <w:lang w:eastAsia="ar-SA"/>
        </w:rPr>
        <w:t>т</w:t>
      </w:r>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изискванията</w:t>
      </w:r>
      <w:proofErr w:type="spellEnd"/>
      <w:r w:rsidRPr="003B0469">
        <w:rPr>
          <w:rFonts w:ascii="Bookman Old Style" w:hAnsi="Bookman Old Style"/>
          <w:b/>
          <w:sz w:val="20"/>
          <w:szCs w:val="20"/>
          <w:lang w:val="ru-RU" w:eastAsia="ar-SA"/>
        </w:rPr>
        <w:t xml:space="preserve"> на чл.</w:t>
      </w:r>
      <w:r w:rsidRPr="003B0469">
        <w:rPr>
          <w:rFonts w:ascii="Bookman Old Style" w:hAnsi="Bookman Old Style"/>
          <w:b/>
          <w:sz w:val="20"/>
          <w:szCs w:val="20"/>
          <w:lang w:eastAsia="ar-SA"/>
        </w:rPr>
        <w:t xml:space="preserve"> </w:t>
      </w:r>
      <w:r w:rsidRPr="003B0469">
        <w:rPr>
          <w:rFonts w:ascii="Bookman Old Style" w:hAnsi="Bookman Old Style"/>
          <w:b/>
          <w:sz w:val="20"/>
          <w:szCs w:val="20"/>
          <w:lang w:val="ru-RU" w:eastAsia="ar-SA"/>
        </w:rPr>
        <w:t>115, ал. 1, т. 1 от З</w:t>
      </w:r>
      <w:proofErr w:type="spellStart"/>
      <w:r w:rsidRPr="003B0469">
        <w:rPr>
          <w:rFonts w:ascii="Bookman Old Style" w:hAnsi="Bookman Old Style"/>
          <w:b/>
          <w:sz w:val="20"/>
          <w:szCs w:val="20"/>
          <w:lang w:eastAsia="ar-SA"/>
        </w:rPr>
        <w:t>акон</w:t>
      </w:r>
      <w:proofErr w:type="spellEnd"/>
      <w:r w:rsidRPr="003B0469">
        <w:rPr>
          <w:rFonts w:ascii="Bookman Old Style" w:hAnsi="Bookman Old Style"/>
          <w:b/>
          <w:sz w:val="20"/>
          <w:szCs w:val="20"/>
          <w:lang w:eastAsia="ar-SA"/>
        </w:rPr>
        <w:t xml:space="preserve"> за горите и чл. 38 от Наредба </w:t>
      </w:r>
      <w:r w:rsidRPr="003B0469">
        <w:rPr>
          <w:rFonts w:ascii="Bookman Old Style" w:hAnsi="Bookman Old Style"/>
          <w:b/>
          <w:sz w:val="20"/>
          <w:szCs w:val="20"/>
          <w:lang w:val="ru-RU" w:eastAsia="ar-SA"/>
        </w:rPr>
        <w:t xml:space="preserve">за </w:t>
      </w:r>
      <w:proofErr w:type="spellStart"/>
      <w:r w:rsidRPr="003B0469">
        <w:rPr>
          <w:rFonts w:ascii="Bookman Old Style" w:hAnsi="Bookman Old Style"/>
          <w:b/>
          <w:sz w:val="20"/>
          <w:szCs w:val="20"/>
          <w:lang w:val="ru-RU" w:eastAsia="ar-SA"/>
        </w:rPr>
        <w:t>условията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реда</w:t>
      </w:r>
      <w:proofErr w:type="spellEnd"/>
      <w:r w:rsidRPr="003B0469">
        <w:rPr>
          <w:rFonts w:ascii="Bookman Old Style" w:hAnsi="Bookman Old Style"/>
          <w:b/>
          <w:sz w:val="20"/>
          <w:szCs w:val="20"/>
          <w:lang w:val="ru-RU" w:eastAsia="ar-SA"/>
        </w:rPr>
        <w:t xml:space="preserve"> за </w:t>
      </w:r>
      <w:proofErr w:type="spellStart"/>
      <w:r w:rsidRPr="003B0469">
        <w:rPr>
          <w:rFonts w:ascii="Bookman Old Style" w:hAnsi="Bookman Old Style"/>
          <w:b/>
          <w:sz w:val="20"/>
          <w:szCs w:val="20"/>
          <w:lang w:val="ru-RU" w:eastAsia="ar-SA"/>
        </w:rPr>
        <w:t>възлагане</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изпълнението</w:t>
      </w:r>
      <w:proofErr w:type="spellEnd"/>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дейности</w:t>
      </w:r>
      <w:proofErr w:type="spellEnd"/>
      <w:r w:rsidRPr="003B0469">
        <w:rPr>
          <w:rFonts w:ascii="Bookman Old Style" w:hAnsi="Bookman Old Style"/>
          <w:b/>
          <w:sz w:val="20"/>
          <w:szCs w:val="20"/>
          <w:lang w:val="ru-RU" w:eastAsia="ar-SA"/>
        </w:rPr>
        <w:t xml:space="preserve"> в </w:t>
      </w:r>
      <w:proofErr w:type="spellStart"/>
      <w:r w:rsidRPr="003B0469">
        <w:rPr>
          <w:rFonts w:ascii="Bookman Old Style" w:hAnsi="Bookman Old Style"/>
          <w:b/>
          <w:sz w:val="20"/>
          <w:szCs w:val="20"/>
          <w:lang w:val="ru-RU" w:eastAsia="ar-SA"/>
        </w:rPr>
        <w:t>горските</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територии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държавна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общинска</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собственост</w:t>
      </w:r>
      <w:proofErr w:type="spellEnd"/>
      <w:r w:rsidRPr="003B0469">
        <w:rPr>
          <w:rFonts w:ascii="Bookman Old Style" w:hAnsi="Bookman Old Style"/>
          <w:b/>
          <w:sz w:val="20"/>
          <w:szCs w:val="20"/>
          <w:lang w:val="ru-RU" w:eastAsia="ar-SA"/>
        </w:rPr>
        <w:t xml:space="preserve"> и за </w:t>
      </w:r>
      <w:proofErr w:type="spellStart"/>
      <w:r w:rsidRPr="003B0469">
        <w:rPr>
          <w:rFonts w:ascii="Bookman Old Style" w:hAnsi="Bookman Old Style"/>
          <w:b/>
          <w:sz w:val="20"/>
          <w:szCs w:val="20"/>
          <w:lang w:val="ru-RU" w:eastAsia="ar-SA"/>
        </w:rPr>
        <w:t>ползването</w:t>
      </w:r>
      <w:proofErr w:type="spellEnd"/>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дървесина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недървесни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горски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продукти</w:t>
      </w:r>
      <w:proofErr w:type="spellEnd"/>
      <w:r w:rsidRPr="003B0469">
        <w:rPr>
          <w:rFonts w:ascii="Bookman Old Style" w:hAnsi="Bookman Old Style"/>
          <w:b/>
          <w:sz w:val="20"/>
          <w:szCs w:val="20"/>
          <w:lang w:eastAsia="ar-SA"/>
        </w:rPr>
        <w:t>.</w:t>
      </w:r>
    </w:p>
    <w:p w14:paraId="75BDC79C" w14:textId="77777777" w:rsidR="002942BB" w:rsidRPr="003B0469" w:rsidRDefault="002942BB" w:rsidP="002942BB">
      <w:pPr>
        <w:pStyle w:val="a3"/>
        <w:ind w:firstLine="708"/>
        <w:jc w:val="both"/>
        <w:rPr>
          <w:rFonts w:ascii="Bookman Old Style" w:hAnsi="Bookman Old Style"/>
          <w:b/>
          <w:sz w:val="20"/>
          <w:szCs w:val="20"/>
          <w:lang w:val="ru-RU" w:eastAsia="ar-SA"/>
        </w:rPr>
      </w:pPr>
      <w:r w:rsidRPr="003B0469">
        <w:rPr>
          <w:rFonts w:ascii="Bookman Old Style" w:hAnsi="Bookman Old Style"/>
          <w:sz w:val="20"/>
          <w:szCs w:val="20"/>
          <w:lang w:val="ru-RU" w:eastAsia="ar-SA"/>
        </w:rPr>
        <w:lastRenderedPageBreak/>
        <w:t>5.</w:t>
      </w:r>
      <w:r w:rsidRPr="003B0469">
        <w:rPr>
          <w:rFonts w:ascii="Bookman Old Style" w:hAnsi="Bookman Old Style"/>
          <w:b/>
          <w:sz w:val="20"/>
          <w:szCs w:val="20"/>
          <w:lang w:val="ru-RU" w:eastAsia="ar-SA"/>
        </w:rPr>
        <w:t xml:space="preserve"> Да </w:t>
      </w:r>
      <w:proofErr w:type="spellStart"/>
      <w:r w:rsidRPr="003B0469">
        <w:rPr>
          <w:rFonts w:ascii="Bookman Old Style" w:hAnsi="Bookman Old Style"/>
          <w:b/>
          <w:sz w:val="20"/>
          <w:szCs w:val="20"/>
          <w:lang w:val="ru-RU" w:eastAsia="ar-SA"/>
        </w:rPr>
        <w:t>са</w:t>
      </w:r>
      <w:proofErr w:type="spellEnd"/>
      <w:r w:rsidRPr="003B0469">
        <w:rPr>
          <w:rFonts w:ascii="Bookman Old Style" w:hAnsi="Bookman Old Style"/>
          <w:b/>
          <w:sz w:val="20"/>
          <w:szCs w:val="20"/>
          <w:lang w:val="ru-RU" w:eastAsia="ar-SA"/>
        </w:rPr>
        <w:t xml:space="preserve"> подали заявление по чл.</w:t>
      </w:r>
      <w:r w:rsidRPr="003B0469">
        <w:rPr>
          <w:rFonts w:ascii="Bookman Old Style" w:hAnsi="Bookman Old Style"/>
          <w:b/>
          <w:sz w:val="20"/>
          <w:szCs w:val="20"/>
          <w:lang w:eastAsia="ar-SA"/>
        </w:rPr>
        <w:t xml:space="preserve"> </w:t>
      </w:r>
      <w:r w:rsidRPr="003B0469">
        <w:rPr>
          <w:rFonts w:ascii="Bookman Old Style" w:hAnsi="Bookman Old Style"/>
          <w:b/>
          <w:sz w:val="20"/>
          <w:szCs w:val="20"/>
          <w:lang w:val="ru-RU" w:eastAsia="ar-SA"/>
        </w:rPr>
        <w:t xml:space="preserve">38, ал. </w:t>
      </w:r>
      <w:r w:rsidRPr="003B0469">
        <w:rPr>
          <w:rFonts w:ascii="Bookman Old Style" w:hAnsi="Bookman Old Style"/>
          <w:b/>
          <w:sz w:val="20"/>
          <w:szCs w:val="20"/>
          <w:lang w:eastAsia="ar-SA"/>
        </w:rPr>
        <w:t>4</w:t>
      </w:r>
      <w:r w:rsidRPr="003B0469">
        <w:rPr>
          <w:rFonts w:ascii="Bookman Old Style" w:hAnsi="Bookman Old Style"/>
          <w:b/>
          <w:sz w:val="20"/>
          <w:szCs w:val="20"/>
          <w:lang w:val="ru-RU" w:eastAsia="ar-SA"/>
        </w:rPr>
        <w:t xml:space="preserve"> и </w:t>
      </w:r>
      <w:r w:rsidRPr="003B0469">
        <w:rPr>
          <w:rFonts w:ascii="Bookman Old Style" w:hAnsi="Bookman Old Style"/>
          <w:b/>
          <w:sz w:val="20"/>
          <w:szCs w:val="20"/>
          <w:lang w:eastAsia="ar-SA"/>
        </w:rPr>
        <w:t>5</w:t>
      </w:r>
      <w:r w:rsidRPr="003B0469">
        <w:rPr>
          <w:rFonts w:ascii="Bookman Old Style" w:hAnsi="Bookman Old Style"/>
          <w:b/>
          <w:sz w:val="20"/>
          <w:szCs w:val="20"/>
          <w:lang w:val="ru-RU" w:eastAsia="ar-SA"/>
        </w:rPr>
        <w:t xml:space="preserve"> от </w:t>
      </w:r>
      <w:proofErr w:type="spellStart"/>
      <w:r w:rsidRPr="003B0469">
        <w:rPr>
          <w:rFonts w:ascii="Bookman Old Style" w:hAnsi="Bookman Old Style"/>
          <w:b/>
          <w:sz w:val="20"/>
          <w:szCs w:val="20"/>
          <w:lang w:val="ru-RU" w:eastAsia="ar-SA"/>
        </w:rPr>
        <w:t>Наредбата</w:t>
      </w:r>
      <w:proofErr w:type="spellEnd"/>
      <w:r w:rsidRPr="003B0469">
        <w:rPr>
          <w:rFonts w:ascii="Bookman Old Style" w:hAnsi="Bookman Old Style"/>
          <w:b/>
          <w:sz w:val="20"/>
          <w:szCs w:val="20"/>
          <w:lang w:val="ru-RU" w:eastAsia="ar-SA"/>
        </w:rPr>
        <w:t xml:space="preserve"> за </w:t>
      </w:r>
      <w:proofErr w:type="spellStart"/>
      <w:r w:rsidRPr="003B0469">
        <w:rPr>
          <w:rFonts w:ascii="Bookman Old Style" w:hAnsi="Bookman Old Style"/>
          <w:b/>
          <w:sz w:val="20"/>
          <w:szCs w:val="20"/>
          <w:lang w:val="ru-RU" w:eastAsia="ar-SA"/>
        </w:rPr>
        <w:t>условията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реда</w:t>
      </w:r>
      <w:proofErr w:type="spellEnd"/>
      <w:r w:rsidRPr="003B0469">
        <w:rPr>
          <w:rFonts w:ascii="Bookman Old Style" w:hAnsi="Bookman Old Style"/>
          <w:b/>
          <w:sz w:val="20"/>
          <w:szCs w:val="20"/>
          <w:lang w:val="ru-RU" w:eastAsia="ar-SA"/>
        </w:rPr>
        <w:t xml:space="preserve"> за </w:t>
      </w:r>
      <w:proofErr w:type="spellStart"/>
      <w:r w:rsidRPr="003B0469">
        <w:rPr>
          <w:rFonts w:ascii="Bookman Old Style" w:hAnsi="Bookman Old Style"/>
          <w:b/>
          <w:sz w:val="20"/>
          <w:szCs w:val="20"/>
          <w:lang w:val="ru-RU" w:eastAsia="ar-SA"/>
        </w:rPr>
        <w:t>възлагане</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изпълнението</w:t>
      </w:r>
      <w:proofErr w:type="spellEnd"/>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дейности</w:t>
      </w:r>
      <w:proofErr w:type="spellEnd"/>
      <w:r w:rsidRPr="003B0469">
        <w:rPr>
          <w:rFonts w:ascii="Bookman Old Style" w:hAnsi="Bookman Old Style"/>
          <w:b/>
          <w:sz w:val="20"/>
          <w:szCs w:val="20"/>
          <w:lang w:val="ru-RU" w:eastAsia="ar-SA"/>
        </w:rPr>
        <w:t xml:space="preserve"> в </w:t>
      </w:r>
      <w:proofErr w:type="spellStart"/>
      <w:r w:rsidRPr="003B0469">
        <w:rPr>
          <w:rFonts w:ascii="Bookman Old Style" w:hAnsi="Bookman Old Style"/>
          <w:b/>
          <w:sz w:val="20"/>
          <w:szCs w:val="20"/>
          <w:lang w:val="ru-RU" w:eastAsia="ar-SA"/>
        </w:rPr>
        <w:t>горските</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територии</w:t>
      </w:r>
      <w:proofErr w:type="spellEnd"/>
      <w:r w:rsidRPr="003B0469">
        <w:rPr>
          <w:rFonts w:ascii="Bookman Old Style" w:hAnsi="Bookman Old Style"/>
          <w:b/>
          <w:sz w:val="20"/>
          <w:szCs w:val="20"/>
          <w:lang w:val="ru-RU" w:eastAsia="ar-SA"/>
        </w:rPr>
        <w:t xml:space="preserve"> – </w:t>
      </w:r>
      <w:proofErr w:type="spellStart"/>
      <w:r w:rsidRPr="003B0469">
        <w:rPr>
          <w:rFonts w:ascii="Bookman Old Style" w:hAnsi="Bookman Old Style"/>
          <w:b/>
          <w:sz w:val="20"/>
          <w:szCs w:val="20"/>
          <w:lang w:val="ru-RU" w:eastAsia="ar-SA"/>
        </w:rPr>
        <w:t>държавна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общинска</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собственост</w:t>
      </w:r>
      <w:proofErr w:type="spellEnd"/>
      <w:r w:rsidRPr="003B0469">
        <w:rPr>
          <w:rFonts w:ascii="Bookman Old Style" w:hAnsi="Bookman Old Style"/>
          <w:b/>
          <w:sz w:val="20"/>
          <w:szCs w:val="20"/>
          <w:lang w:val="ru-RU" w:eastAsia="ar-SA"/>
        </w:rPr>
        <w:t xml:space="preserve">, и за </w:t>
      </w:r>
      <w:proofErr w:type="spellStart"/>
      <w:r w:rsidRPr="003B0469">
        <w:rPr>
          <w:rFonts w:ascii="Bookman Old Style" w:hAnsi="Bookman Old Style"/>
          <w:b/>
          <w:sz w:val="20"/>
          <w:szCs w:val="20"/>
          <w:lang w:val="ru-RU" w:eastAsia="ar-SA"/>
        </w:rPr>
        <w:t>ползването</w:t>
      </w:r>
      <w:proofErr w:type="spellEnd"/>
      <w:r w:rsidRPr="003B0469">
        <w:rPr>
          <w:rFonts w:ascii="Bookman Old Style" w:hAnsi="Bookman Old Style"/>
          <w:b/>
          <w:sz w:val="20"/>
          <w:szCs w:val="20"/>
          <w:lang w:val="ru-RU" w:eastAsia="ar-SA"/>
        </w:rPr>
        <w:t xml:space="preserve"> на </w:t>
      </w:r>
      <w:proofErr w:type="spellStart"/>
      <w:r w:rsidRPr="003B0469">
        <w:rPr>
          <w:rFonts w:ascii="Bookman Old Style" w:hAnsi="Bookman Old Style"/>
          <w:b/>
          <w:sz w:val="20"/>
          <w:szCs w:val="20"/>
          <w:lang w:val="ru-RU" w:eastAsia="ar-SA"/>
        </w:rPr>
        <w:t>дървесина</w:t>
      </w:r>
      <w:proofErr w:type="spellEnd"/>
      <w:r w:rsidRPr="003B0469">
        <w:rPr>
          <w:rFonts w:ascii="Bookman Old Style" w:hAnsi="Bookman Old Style"/>
          <w:b/>
          <w:sz w:val="20"/>
          <w:szCs w:val="20"/>
          <w:lang w:val="ru-RU" w:eastAsia="ar-SA"/>
        </w:rPr>
        <w:t xml:space="preserve"> и </w:t>
      </w:r>
      <w:proofErr w:type="spellStart"/>
      <w:r w:rsidRPr="003B0469">
        <w:rPr>
          <w:rFonts w:ascii="Bookman Old Style" w:hAnsi="Bookman Old Style"/>
          <w:b/>
          <w:sz w:val="20"/>
          <w:szCs w:val="20"/>
          <w:lang w:val="ru-RU" w:eastAsia="ar-SA"/>
        </w:rPr>
        <w:t>недървесни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горски</w:t>
      </w:r>
      <w:proofErr w:type="spellEnd"/>
      <w:r w:rsidRPr="003B0469">
        <w:rPr>
          <w:rFonts w:ascii="Bookman Old Style" w:hAnsi="Bookman Old Style"/>
          <w:b/>
          <w:sz w:val="20"/>
          <w:szCs w:val="20"/>
          <w:lang w:val="ru-RU" w:eastAsia="ar-SA"/>
        </w:rPr>
        <w:t xml:space="preserve"> </w:t>
      </w:r>
      <w:proofErr w:type="spellStart"/>
      <w:r w:rsidRPr="003B0469">
        <w:rPr>
          <w:rFonts w:ascii="Bookman Old Style" w:hAnsi="Bookman Old Style"/>
          <w:b/>
          <w:sz w:val="20"/>
          <w:szCs w:val="20"/>
          <w:lang w:val="ru-RU" w:eastAsia="ar-SA"/>
        </w:rPr>
        <w:t>продукти</w:t>
      </w:r>
      <w:proofErr w:type="spellEnd"/>
      <w:r w:rsidRPr="003B0469">
        <w:rPr>
          <w:rFonts w:ascii="Bookman Old Style" w:hAnsi="Bookman Old Style"/>
          <w:b/>
          <w:sz w:val="20"/>
          <w:szCs w:val="20"/>
          <w:lang w:val="ru-RU" w:eastAsia="ar-SA"/>
        </w:rPr>
        <w:t xml:space="preserve">. </w:t>
      </w:r>
    </w:p>
    <w:p w14:paraId="0C9F9C5E" w14:textId="77777777" w:rsidR="00950CA3" w:rsidRPr="003B0469" w:rsidRDefault="00950CA3" w:rsidP="002942BB">
      <w:pPr>
        <w:pStyle w:val="a3"/>
        <w:ind w:firstLine="708"/>
        <w:jc w:val="both"/>
        <w:rPr>
          <w:rFonts w:ascii="Bookman Old Style" w:hAnsi="Bookman Old Style"/>
          <w:b/>
          <w:sz w:val="20"/>
          <w:szCs w:val="20"/>
          <w:lang w:val="ru-RU" w:eastAsia="ar-SA"/>
        </w:rPr>
      </w:pPr>
    </w:p>
    <w:p w14:paraId="623E7CD1" w14:textId="77777777" w:rsidR="00C73042" w:rsidRPr="003B0469" w:rsidRDefault="00C73042" w:rsidP="000C37F4">
      <w:pPr>
        <w:jc w:val="both"/>
        <w:rPr>
          <w:rFonts w:ascii="Bookman Old Style" w:hAnsi="Bookman Old Style"/>
          <w:sz w:val="20"/>
          <w:szCs w:val="20"/>
        </w:rPr>
      </w:pPr>
      <w:r w:rsidRPr="003B0469">
        <w:rPr>
          <w:rFonts w:ascii="Bookman Old Style" w:hAnsi="Bookman Old Style"/>
          <w:b/>
          <w:sz w:val="20"/>
          <w:szCs w:val="20"/>
        </w:rPr>
        <w:t xml:space="preserve">            </w:t>
      </w:r>
    </w:p>
    <w:p w14:paraId="12474062" w14:textId="77777777" w:rsidR="00C73042" w:rsidRPr="003B0469" w:rsidRDefault="00C73042" w:rsidP="00C73042">
      <w:pPr>
        <w:jc w:val="both"/>
        <w:rPr>
          <w:rFonts w:ascii="Bookman Old Style" w:hAnsi="Bookman Old Style"/>
          <w:sz w:val="20"/>
          <w:szCs w:val="20"/>
        </w:rPr>
      </w:pPr>
    </w:p>
    <w:p w14:paraId="527DBD00" w14:textId="77777777" w:rsidR="00C73042" w:rsidRPr="003B0469" w:rsidRDefault="00C73042" w:rsidP="00C73042">
      <w:pPr>
        <w:jc w:val="both"/>
        <w:rPr>
          <w:rFonts w:ascii="Bookman Old Style" w:hAnsi="Bookman Old Style"/>
          <w:sz w:val="20"/>
          <w:szCs w:val="20"/>
        </w:rPr>
      </w:pPr>
    </w:p>
    <w:p w14:paraId="3CC89B31" w14:textId="77777777" w:rsidR="00950CA3" w:rsidRPr="003B0469" w:rsidRDefault="00950CA3" w:rsidP="00B570E8">
      <w:pPr>
        <w:ind w:firstLine="708"/>
        <w:jc w:val="both"/>
        <w:rPr>
          <w:rFonts w:ascii="Bookman Old Style" w:hAnsi="Bookman Old Style"/>
          <w:b/>
          <w:sz w:val="20"/>
          <w:szCs w:val="20"/>
          <w:u w:val="single"/>
        </w:rPr>
      </w:pPr>
    </w:p>
    <w:p w14:paraId="76F679BE" w14:textId="77777777" w:rsidR="00950CA3" w:rsidRPr="003B0469" w:rsidRDefault="00950CA3" w:rsidP="00B570E8">
      <w:pPr>
        <w:ind w:firstLine="708"/>
        <w:jc w:val="both"/>
        <w:rPr>
          <w:rFonts w:ascii="Bookman Old Style" w:hAnsi="Bookman Old Style"/>
          <w:b/>
          <w:sz w:val="20"/>
          <w:szCs w:val="20"/>
          <w:u w:val="single"/>
        </w:rPr>
      </w:pPr>
    </w:p>
    <w:p w14:paraId="68A97125" w14:textId="77777777" w:rsidR="00C73042" w:rsidRPr="003B0469" w:rsidRDefault="00C73042" w:rsidP="00B570E8">
      <w:pPr>
        <w:ind w:firstLine="708"/>
        <w:jc w:val="both"/>
        <w:rPr>
          <w:rFonts w:ascii="Bookman Old Style" w:hAnsi="Bookman Old Style"/>
          <w:sz w:val="20"/>
          <w:szCs w:val="20"/>
          <w:u w:val="single"/>
        </w:rPr>
      </w:pPr>
      <w:r w:rsidRPr="003B0469">
        <w:rPr>
          <w:rFonts w:ascii="Bookman Old Style" w:hAnsi="Bookman Old Style"/>
          <w:sz w:val="20"/>
          <w:szCs w:val="20"/>
        </w:rPr>
        <w:t xml:space="preserve">ІV. </w:t>
      </w:r>
      <w:r w:rsidRPr="003B0469">
        <w:rPr>
          <w:rFonts w:ascii="Bookman Old Style" w:hAnsi="Bookman Old Style"/>
          <w:sz w:val="20"/>
          <w:szCs w:val="20"/>
          <w:u w:val="single"/>
        </w:rPr>
        <w:t>ОСНОВАНИЯ ЗА НЕДОПУСК</w:t>
      </w:r>
      <w:r w:rsidR="00A90D43" w:rsidRPr="003B0469">
        <w:rPr>
          <w:rFonts w:ascii="Bookman Old Style" w:hAnsi="Bookman Old Style"/>
          <w:sz w:val="20"/>
          <w:szCs w:val="20"/>
          <w:u w:val="single"/>
        </w:rPr>
        <w:t>АНЕ ИЛИ ОТСТРАНЯВАНЕ НА УЧАСТНИК</w:t>
      </w:r>
      <w:r w:rsidRPr="003B0469">
        <w:rPr>
          <w:rFonts w:ascii="Bookman Old Style" w:hAnsi="Bookman Old Style"/>
          <w:sz w:val="20"/>
          <w:szCs w:val="20"/>
          <w:u w:val="single"/>
        </w:rPr>
        <w:t xml:space="preserve"> ОТ УЧАСТИЕ В ТЪРГА</w:t>
      </w:r>
      <w:r w:rsidR="004F10F4" w:rsidRPr="003B0469">
        <w:rPr>
          <w:rFonts w:ascii="Bookman Old Style" w:hAnsi="Bookman Old Style"/>
          <w:sz w:val="20"/>
          <w:szCs w:val="20"/>
          <w:u w:val="single"/>
        </w:rPr>
        <w:t>:</w:t>
      </w:r>
    </w:p>
    <w:p w14:paraId="476693D9" w14:textId="77777777" w:rsidR="00113EE0" w:rsidRPr="003B0469" w:rsidRDefault="00113EE0" w:rsidP="00B570E8">
      <w:pPr>
        <w:ind w:firstLine="708"/>
        <w:jc w:val="both"/>
        <w:rPr>
          <w:rFonts w:ascii="Bookman Old Style" w:hAnsi="Bookman Old Style"/>
          <w:sz w:val="20"/>
          <w:szCs w:val="20"/>
        </w:rPr>
      </w:pPr>
    </w:p>
    <w:p w14:paraId="4542CBE4" w14:textId="77777777" w:rsidR="00C73042" w:rsidRPr="003B0469" w:rsidRDefault="00A90D43" w:rsidP="00C73042">
      <w:pPr>
        <w:jc w:val="both"/>
        <w:rPr>
          <w:rFonts w:ascii="Bookman Old Style" w:hAnsi="Bookman Old Style"/>
          <w:spacing w:val="-4"/>
          <w:sz w:val="20"/>
          <w:szCs w:val="20"/>
        </w:rPr>
      </w:pPr>
      <w:r w:rsidRPr="003B0469">
        <w:rPr>
          <w:rFonts w:ascii="Bookman Old Style" w:hAnsi="Bookman Old Style"/>
          <w:spacing w:val="-4"/>
          <w:sz w:val="20"/>
          <w:szCs w:val="20"/>
        </w:rPr>
        <w:tab/>
        <w:t>1. Участниците</w:t>
      </w:r>
      <w:r w:rsidR="00C73042" w:rsidRPr="003B0469">
        <w:rPr>
          <w:rFonts w:ascii="Bookman Old Style" w:hAnsi="Bookman Old Style"/>
          <w:spacing w:val="-4"/>
          <w:sz w:val="20"/>
          <w:szCs w:val="20"/>
        </w:rPr>
        <w:t xml:space="preserve"> в търга с явно наддаване се декласират в следните случаи:</w:t>
      </w:r>
    </w:p>
    <w:p w14:paraId="2E94BE6C" w14:textId="77777777" w:rsidR="00C73042" w:rsidRPr="003B0469" w:rsidRDefault="00C73042" w:rsidP="00C73042">
      <w:pPr>
        <w:jc w:val="both"/>
        <w:rPr>
          <w:rFonts w:ascii="Bookman Old Style" w:hAnsi="Bookman Old Style"/>
          <w:spacing w:val="-4"/>
          <w:sz w:val="20"/>
          <w:szCs w:val="20"/>
        </w:rPr>
      </w:pPr>
      <w:r w:rsidRPr="003B0469">
        <w:rPr>
          <w:rFonts w:ascii="Bookman Old Style" w:hAnsi="Bookman Old Style"/>
          <w:spacing w:val="-4"/>
          <w:sz w:val="20"/>
          <w:szCs w:val="20"/>
        </w:rPr>
        <w:tab/>
        <w:t>1.1. ако не представят всички необходими документи, както и ако същите са представени във вид и съдържа</w:t>
      </w:r>
      <w:r w:rsidR="00950CA3" w:rsidRPr="003B0469">
        <w:rPr>
          <w:rFonts w:ascii="Bookman Old Style" w:hAnsi="Bookman Old Style"/>
          <w:spacing w:val="-4"/>
          <w:sz w:val="20"/>
          <w:szCs w:val="20"/>
        </w:rPr>
        <w:t>ние, различни от изисканите от П</w:t>
      </w:r>
      <w:r w:rsidRPr="003B0469">
        <w:rPr>
          <w:rFonts w:ascii="Bookman Old Style" w:hAnsi="Bookman Old Style"/>
          <w:spacing w:val="-4"/>
          <w:sz w:val="20"/>
          <w:szCs w:val="20"/>
        </w:rPr>
        <w:t>родавача;</w:t>
      </w:r>
    </w:p>
    <w:p w14:paraId="1B5A11D9" w14:textId="48A2D38E" w:rsidR="00C73042" w:rsidRPr="003B0469" w:rsidRDefault="00C73042" w:rsidP="001D38A4">
      <w:pPr>
        <w:ind w:firstLine="708"/>
        <w:jc w:val="both"/>
        <w:rPr>
          <w:rFonts w:ascii="Bookman Old Style" w:hAnsi="Bookman Old Style"/>
          <w:sz w:val="20"/>
          <w:szCs w:val="20"/>
        </w:rPr>
      </w:pPr>
      <w:r w:rsidRPr="003B0469">
        <w:rPr>
          <w:rFonts w:ascii="Bookman Old Style" w:hAnsi="Bookman Old Style"/>
          <w:spacing w:val="-4"/>
          <w:sz w:val="20"/>
          <w:szCs w:val="20"/>
        </w:rPr>
        <w:t>1.2. ако за тях са налице обстоятелствата по чл. 58, ал. 1, т. 3 от Наредбата, а именно: ако са осъждани</w:t>
      </w:r>
      <w:r w:rsidRPr="003B0469">
        <w:rPr>
          <w:rFonts w:ascii="Bookman Old Style" w:hAnsi="Bookman Old Style"/>
          <w:sz w:val="20"/>
          <w:szCs w:val="20"/>
        </w:rPr>
        <w:t xml:space="preserve"> с влязла в сила присъда, освен ако не са реабилитирани, за престъпление по чл. 194 - 217, чл. 219 - 260, чл. 301 - 307, чл. 321 и чл. 321а от Наказателния кодекс; ако са обявени в несъстоятелност и са в производство по несъстоятелност; ако са в производство по ликвидация; ако са свързани лица по сми</w:t>
      </w:r>
      <w:r w:rsidR="001D38A4" w:rsidRPr="003B0469">
        <w:rPr>
          <w:rFonts w:ascii="Bookman Old Style" w:hAnsi="Bookman Old Style"/>
          <w:sz w:val="20"/>
          <w:szCs w:val="20"/>
        </w:rPr>
        <w:t>съла на от ДР на Закона за противодействие на корупцията и за отнемане на незаконно придобитото имущество (ЗПКОНПИ</w:t>
      </w:r>
      <w:r w:rsidR="001D38A4" w:rsidRPr="003B0469">
        <w:rPr>
          <w:rFonts w:ascii="Bookman Old Style" w:hAnsi="Bookman Old Style"/>
          <w:sz w:val="20"/>
          <w:szCs w:val="20"/>
          <w:lang w:val="ru-RU"/>
        </w:rPr>
        <w:t xml:space="preserve">) с </w:t>
      </w:r>
      <w:r w:rsidR="00A90D43" w:rsidRPr="003B0469">
        <w:rPr>
          <w:rFonts w:ascii="Bookman Old Style" w:hAnsi="Bookman Old Style"/>
          <w:sz w:val="20"/>
          <w:szCs w:val="20"/>
          <w:lang w:val="ru-RU"/>
        </w:rPr>
        <w:t xml:space="preserve">Директора на ОП «ГФЧ» при Община </w:t>
      </w:r>
      <w:proofErr w:type="spellStart"/>
      <w:r w:rsidR="00864A97" w:rsidRPr="003B0469">
        <w:rPr>
          <w:rFonts w:ascii="Bookman Old Style" w:hAnsi="Bookman Old Style"/>
          <w:sz w:val="20"/>
          <w:szCs w:val="20"/>
          <w:lang w:val="ru-RU"/>
        </w:rPr>
        <w:t>Ценово</w:t>
      </w:r>
      <w:proofErr w:type="spellEnd"/>
      <w:r w:rsidR="00A90D43" w:rsidRPr="003B0469">
        <w:rPr>
          <w:rFonts w:ascii="Bookman Old Style" w:hAnsi="Bookman Old Style"/>
          <w:sz w:val="20"/>
          <w:szCs w:val="20"/>
          <w:lang w:val="ru-RU"/>
        </w:rPr>
        <w:t xml:space="preserve">; </w:t>
      </w:r>
      <w:proofErr w:type="spellStart"/>
      <w:r w:rsidR="001D38A4" w:rsidRPr="003B0469">
        <w:rPr>
          <w:rFonts w:ascii="Bookman Old Style" w:hAnsi="Bookman Old Style"/>
          <w:sz w:val="20"/>
          <w:szCs w:val="20"/>
          <w:lang w:val="ru-RU"/>
        </w:rPr>
        <w:t>ако</w:t>
      </w:r>
      <w:proofErr w:type="spellEnd"/>
      <w:r w:rsidR="001D38A4" w:rsidRPr="003B0469">
        <w:rPr>
          <w:rFonts w:ascii="Bookman Old Style" w:hAnsi="Bookman Old Style"/>
          <w:sz w:val="20"/>
          <w:szCs w:val="20"/>
          <w:lang w:val="ru-RU"/>
        </w:rPr>
        <w:t xml:space="preserve"> </w:t>
      </w:r>
      <w:proofErr w:type="spellStart"/>
      <w:r w:rsidR="001D38A4" w:rsidRPr="003B0469">
        <w:rPr>
          <w:rFonts w:ascii="Bookman Old Style" w:hAnsi="Bookman Old Style"/>
          <w:sz w:val="20"/>
          <w:szCs w:val="20"/>
          <w:lang w:val="ru-RU"/>
        </w:rPr>
        <w:t>са</w:t>
      </w:r>
      <w:proofErr w:type="spellEnd"/>
      <w:r w:rsidR="001D38A4" w:rsidRPr="003B0469">
        <w:rPr>
          <w:rFonts w:ascii="Bookman Old Style" w:hAnsi="Bookman Old Style"/>
          <w:sz w:val="20"/>
          <w:szCs w:val="20"/>
          <w:lang w:val="ru-RU"/>
        </w:rPr>
        <w:t xml:space="preserve"> </w:t>
      </w:r>
      <w:r w:rsidR="001D38A4" w:rsidRPr="003B0469">
        <w:rPr>
          <w:rFonts w:ascii="Bookman Old Style" w:hAnsi="Bookman Old Style"/>
          <w:sz w:val="20"/>
          <w:szCs w:val="20"/>
        </w:rPr>
        <w:t xml:space="preserve">сключили договор с лице по </w:t>
      </w:r>
      <w:r w:rsidR="001D38A4" w:rsidRPr="003B0469">
        <w:rPr>
          <w:rStyle w:val="newdocreference9"/>
          <w:rFonts w:ascii="Bookman Old Style" w:hAnsi="Bookman Old Style"/>
          <w:color w:val="auto"/>
          <w:sz w:val="20"/>
          <w:szCs w:val="20"/>
          <w:u w:val="none"/>
        </w:rPr>
        <w:t>чл.68 от</w:t>
      </w:r>
      <w:r w:rsidR="001D38A4" w:rsidRPr="003B0469">
        <w:rPr>
          <w:rFonts w:ascii="Bookman Old Style" w:hAnsi="Bookman Old Style"/>
          <w:sz w:val="20"/>
          <w:szCs w:val="20"/>
        </w:rPr>
        <w:t xml:space="preserve"> ЗПКОНПИ; </w:t>
      </w:r>
      <w:r w:rsidRPr="003B0469">
        <w:rPr>
          <w:rFonts w:ascii="Bookman Old Style" w:hAnsi="Bookman Old Style"/>
          <w:sz w:val="20"/>
          <w:szCs w:val="20"/>
        </w:rPr>
        <w:t>ако са лишени от право да упражняват търговска дейност; ако имат парични задължения к</w:t>
      </w:r>
      <w:r w:rsidR="00950CA3" w:rsidRPr="003B0469">
        <w:rPr>
          <w:rFonts w:ascii="Bookman Old Style" w:hAnsi="Bookman Old Style"/>
          <w:sz w:val="20"/>
          <w:szCs w:val="20"/>
        </w:rPr>
        <w:t xml:space="preserve">ъм държавата, Община </w:t>
      </w:r>
      <w:r w:rsidR="00864A97" w:rsidRPr="003B0469">
        <w:rPr>
          <w:rFonts w:ascii="Bookman Old Style" w:hAnsi="Bookman Old Style"/>
          <w:sz w:val="20"/>
          <w:szCs w:val="20"/>
        </w:rPr>
        <w:t>Ценово</w:t>
      </w:r>
      <w:r w:rsidR="00950CA3" w:rsidRPr="003B0469">
        <w:rPr>
          <w:rFonts w:ascii="Bookman Old Style" w:hAnsi="Bookman Old Style"/>
          <w:sz w:val="20"/>
          <w:szCs w:val="20"/>
        </w:rPr>
        <w:t xml:space="preserve"> и към </w:t>
      </w:r>
      <w:r w:rsidRPr="003B0469">
        <w:rPr>
          <w:rFonts w:ascii="Bookman Old Style" w:hAnsi="Bookman Old Style"/>
          <w:sz w:val="20"/>
          <w:szCs w:val="20"/>
        </w:rPr>
        <w:t>държавно предприятие, установени с влязъл в сила акт на компетентен държавен орган.</w:t>
      </w:r>
    </w:p>
    <w:p w14:paraId="696B78C9" w14:textId="77777777" w:rsidR="00950CA3" w:rsidRPr="003B0469" w:rsidRDefault="00950CA3" w:rsidP="00C73042">
      <w:pPr>
        <w:jc w:val="both"/>
        <w:rPr>
          <w:rFonts w:ascii="Bookman Old Style" w:hAnsi="Bookman Old Style"/>
          <w:spacing w:val="-4"/>
          <w:sz w:val="20"/>
          <w:szCs w:val="20"/>
        </w:rPr>
      </w:pPr>
    </w:p>
    <w:p w14:paraId="5B05B7BF" w14:textId="77777777" w:rsidR="00C73042" w:rsidRPr="003B0469" w:rsidRDefault="00C73042" w:rsidP="00950CA3">
      <w:pPr>
        <w:ind w:firstLine="708"/>
        <w:jc w:val="both"/>
        <w:rPr>
          <w:rFonts w:ascii="Bookman Old Style" w:hAnsi="Bookman Old Style"/>
          <w:sz w:val="20"/>
          <w:szCs w:val="20"/>
          <w:u w:val="single"/>
        </w:rPr>
      </w:pPr>
      <w:r w:rsidRPr="003B0469">
        <w:rPr>
          <w:rFonts w:ascii="Bookman Old Style" w:hAnsi="Bookman Old Style"/>
          <w:spacing w:val="-4"/>
          <w:sz w:val="20"/>
          <w:szCs w:val="20"/>
          <w:lang w:val="en-US"/>
        </w:rPr>
        <w:t>V</w:t>
      </w:r>
      <w:r w:rsidRPr="003B0469">
        <w:rPr>
          <w:rFonts w:ascii="Bookman Old Style" w:hAnsi="Bookman Old Style"/>
          <w:sz w:val="20"/>
          <w:szCs w:val="20"/>
        </w:rPr>
        <w:t xml:space="preserve">. </w:t>
      </w:r>
      <w:r w:rsidRPr="003B0469">
        <w:rPr>
          <w:rFonts w:ascii="Bookman Old Style" w:hAnsi="Bookman Old Style"/>
          <w:sz w:val="20"/>
          <w:szCs w:val="20"/>
          <w:u w:val="single"/>
        </w:rPr>
        <w:t>ДРУГИ УСЛО</w:t>
      </w:r>
      <w:r w:rsidR="00A90D43" w:rsidRPr="003B0469">
        <w:rPr>
          <w:rFonts w:ascii="Bookman Old Style" w:hAnsi="Bookman Old Style"/>
          <w:sz w:val="20"/>
          <w:szCs w:val="20"/>
          <w:u w:val="single"/>
        </w:rPr>
        <w:t>ВИЯ И ИЗИСКВАНИЯ КЪМ УЧАСТНИЦИТЕ</w:t>
      </w:r>
    </w:p>
    <w:p w14:paraId="0566F67A" w14:textId="77777777" w:rsidR="00C73042" w:rsidRPr="003B0469" w:rsidRDefault="00C73042" w:rsidP="00C73042">
      <w:pPr>
        <w:jc w:val="both"/>
        <w:rPr>
          <w:rFonts w:ascii="Bookman Old Style" w:hAnsi="Bookman Old Style"/>
          <w:sz w:val="20"/>
          <w:szCs w:val="20"/>
        </w:rPr>
      </w:pPr>
    </w:p>
    <w:p w14:paraId="5A0A62DC" w14:textId="77777777" w:rsidR="00C73042" w:rsidRPr="003B0469" w:rsidRDefault="00C73042" w:rsidP="008448B2">
      <w:pPr>
        <w:ind w:firstLine="708"/>
        <w:jc w:val="both"/>
        <w:rPr>
          <w:rFonts w:ascii="Bookman Old Style" w:hAnsi="Bookman Old Style"/>
          <w:b/>
          <w:sz w:val="20"/>
          <w:szCs w:val="20"/>
          <w:u w:val="single"/>
        </w:rPr>
      </w:pPr>
      <w:r w:rsidRPr="003B0469">
        <w:rPr>
          <w:rFonts w:ascii="Bookman Old Style" w:hAnsi="Bookman Old Style"/>
          <w:b/>
          <w:sz w:val="20"/>
          <w:szCs w:val="20"/>
        </w:rPr>
        <w:t xml:space="preserve">1. </w:t>
      </w:r>
      <w:r w:rsidRPr="003B0469">
        <w:rPr>
          <w:rFonts w:ascii="Bookman Old Style" w:hAnsi="Bookman Old Style"/>
          <w:b/>
          <w:sz w:val="20"/>
          <w:szCs w:val="20"/>
          <w:u w:val="single"/>
        </w:rPr>
        <w:t>Откриване на процедурата</w:t>
      </w:r>
      <w:r w:rsidRPr="003B0469">
        <w:rPr>
          <w:rFonts w:ascii="Bookman Old Style" w:hAnsi="Bookman Old Style"/>
          <w:b/>
          <w:sz w:val="20"/>
          <w:szCs w:val="20"/>
          <w:u w:val="single"/>
          <w:lang w:val="en-US"/>
        </w:rPr>
        <w:t>:</w:t>
      </w:r>
    </w:p>
    <w:p w14:paraId="5B7F8922" w14:textId="62137987" w:rsidR="00C73042" w:rsidRPr="003B0469" w:rsidRDefault="008448B2" w:rsidP="008448B2">
      <w:pPr>
        <w:pStyle w:val="a4"/>
        <w:ind w:left="0" w:firstLine="720"/>
        <w:jc w:val="both"/>
        <w:rPr>
          <w:rFonts w:ascii="Bookman Old Style" w:hAnsi="Bookman Old Style"/>
          <w:sz w:val="20"/>
          <w:szCs w:val="20"/>
        </w:rPr>
      </w:pPr>
      <w:r w:rsidRPr="003B0469">
        <w:rPr>
          <w:rFonts w:ascii="Bookman Old Style" w:hAnsi="Bookman Old Style"/>
          <w:sz w:val="20"/>
          <w:szCs w:val="20"/>
        </w:rPr>
        <w:t>Място, ден и час за провеждане на търга с явно наддаване: на</w:t>
      </w:r>
      <w:r w:rsidRPr="003B0469">
        <w:rPr>
          <w:rFonts w:ascii="Bookman Old Style" w:hAnsi="Bookman Old Style"/>
          <w:b/>
          <w:sz w:val="20"/>
          <w:szCs w:val="20"/>
        </w:rPr>
        <w:t xml:space="preserve"> </w:t>
      </w:r>
      <w:r w:rsidR="00977857" w:rsidRPr="003B0469">
        <w:rPr>
          <w:rFonts w:ascii="Bookman Old Style" w:hAnsi="Bookman Old Style"/>
          <w:b/>
          <w:sz w:val="20"/>
          <w:szCs w:val="20"/>
        </w:rPr>
        <w:t>12.10.2021</w:t>
      </w:r>
      <w:r w:rsidRPr="003B0469">
        <w:rPr>
          <w:rFonts w:ascii="Bookman Old Style" w:hAnsi="Bookman Old Style"/>
          <w:b/>
          <w:sz w:val="20"/>
          <w:szCs w:val="20"/>
        </w:rPr>
        <w:t xml:space="preserve"> год. </w:t>
      </w:r>
      <w:r w:rsidRPr="003B0469">
        <w:rPr>
          <w:rFonts w:ascii="Bookman Old Style" w:hAnsi="Bookman Old Style"/>
          <w:sz w:val="20"/>
          <w:szCs w:val="20"/>
        </w:rPr>
        <w:t xml:space="preserve">от </w:t>
      </w:r>
      <w:r w:rsidR="00977857" w:rsidRPr="003B0469">
        <w:rPr>
          <w:rFonts w:ascii="Bookman Old Style" w:hAnsi="Bookman Old Style"/>
          <w:b/>
          <w:sz w:val="20"/>
          <w:szCs w:val="20"/>
        </w:rPr>
        <w:t>10:30</w:t>
      </w:r>
      <w:r w:rsidRPr="003B0469">
        <w:rPr>
          <w:rFonts w:ascii="Bookman Old Style" w:hAnsi="Bookman Old Style"/>
          <w:b/>
          <w:sz w:val="20"/>
          <w:szCs w:val="20"/>
        </w:rPr>
        <w:t xml:space="preserve"> ч. </w:t>
      </w:r>
      <w:r w:rsidRPr="003B0469">
        <w:rPr>
          <w:rFonts w:ascii="Bookman Old Style" w:hAnsi="Bookman Old Style"/>
          <w:sz w:val="20"/>
          <w:szCs w:val="20"/>
        </w:rPr>
        <w:t xml:space="preserve">в Заседателната зала на Община </w:t>
      </w:r>
      <w:r w:rsidR="00AA25AA" w:rsidRPr="003B0469">
        <w:rPr>
          <w:rFonts w:ascii="Bookman Old Style" w:hAnsi="Bookman Old Style"/>
          <w:sz w:val="20"/>
          <w:szCs w:val="20"/>
        </w:rPr>
        <w:t>Ценово</w:t>
      </w:r>
      <w:r w:rsidRPr="003B0469">
        <w:rPr>
          <w:rFonts w:ascii="Bookman Old Style" w:hAnsi="Bookman Old Style"/>
          <w:sz w:val="20"/>
          <w:szCs w:val="20"/>
        </w:rPr>
        <w:t xml:space="preserve">, адрес: </w:t>
      </w:r>
      <w:r w:rsidR="003526CE" w:rsidRPr="003B0469">
        <w:rPr>
          <w:rFonts w:ascii="Bookman Old Style" w:hAnsi="Bookman Old Style"/>
          <w:sz w:val="20"/>
          <w:szCs w:val="20"/>
        </w:rPr>
        <w:t>с. Ценово, ул. „Цар Освободител“ № 66.</w:t>
      </w:r>
    </w:p>
    <w:p w14:paraId="46BCB6D1" w14:textId="54FA5AAE" w:rsidR="008448B2" w:rsidRPr="003B0469" w:rsidRDefault="008448B2" w:rsidP="008448B2">
      <w:pPr>
        <w:pStyle w:val="a3"/>
        <w:ind w:firstLine="708"/>
        <w:jc w:val="both"/>
        <w:rPr>
          <w:rFonts w:ascii="Bookman Old Style" w:hAnsi="Bookman Old Style"/>
          <w:sz w:val="20"/>
          <w:szCs w:val="20"/>
        </w:rPr>
      </w:pPr>
      <w:proofErr w:type="spellStart"/>
      <w:r w:rsidRPr="003B0469">
        <w:rPr>
          <w:rFonts w:ascii="Bookman Old Style" w:hAnsi="Bookman Old Style"/>
          <w:sz w:val="20"/>
          <w:szCs w:val="20"/>
          <w:lang w:val="ru-RU"/>
        </w:rPr>
        <w:t>Документацията</w:t>
      </w:r>
      <w:proofErr w:type="spellEnd"/>
      <w:r w:rsidRPr="003B0469">
        <w:rPr>
          <w:rFonts w:ascii="Bookman Old Style" w:hAnsi="Bookman Old Style"/>
          <w:sz w:val="20"/>
          <w:szCs w:val="20"/>
          <w:lang w:val="ru-RU"/>
        </w:rPr>
        <w:t xml:space="preserve"> </w:t>
      </w:r>
      <w:proofErr w:type="spellStart"/>
      <w:r w:rsidRPr="003B0469">
        <w:rPr>
          <w:rFonts w:ascii="Bookman Old Style" w:hAnsi="Bookman Old Style"/>
          <w:sz w:val="20"/>
          <w:szCs w:val="20"/>
          <w:lang w:val="ru-RU"/>
        </w:rPr>
        <w:t>може</w:t>
      </w:r>
      <w:proofErr w:type="spellEnd"/>
      <w:r w:rsidRPr="003B0469">
        <w:rPr>
          <w:rFonts w:ascii="Bookman Old Style" w:hAnsi="Bookman Old Style"/>
          <w:sz w:val="20"/>
          <w:szCs w:val="20"/>
          <w:lang w:val="ru-RU"/>
        </w:rPr>
        <w:t xml:space="preserve"> да </w:t>
      </w:r>
      <w:proofErr w:type="spellStart"/>
      <w:r w:rsidRPr="003B0469">
        <w:rPr>
          <w:rFonts w:ascii="Bookman Old Style" w:hAnsi="Bookman Old Style"/>
          <w:sz w:val="20"/>
          <w:szCs w:val="20"/>
          <w:lang w:val="ru-RU"/>
        </w:rPr>
        <w:t>бъде</w:t>
      </w:r>
      <w:proofErr w:type="spellEnd"/>
      <w:r w:rsidRPr="003B0469">
        <w:rPr>
          <w:rFonts w:ascii="Bookman Old Style" w:hAnsi="Bookman Old Style"/>
          <w:sz w:val="20"/>
          <w:szCs w:val="20"/>
          <w:lang w:val="ru-RU"/>
        </w:rPr>
        <w:t xml:space="preserve"> </w:t>
      </w:r>
      <w:proofErr w:type="spellStart"/>
      <w:r w:rsidRPr="003B0469">
        <w:rPr>
          <w:rFonts w:ascii="Bookman Old Style" w:hAnsi="Bookman Old Style"/>
          <w:sz w:val="20"/>
          <w:szCs w:val="20"/>
          <w:lang w:val="ru-RU"/>
        </w:rPr>
        <w:t>изтеглена</w:t>
      </w:r>
      <w:proofErr w:type="spellEnd"/>
      <w:r w:rsidRPr="003B0469">
        <w:rPr>
          <w:rFonts w:ascii="Bookman Old Style" w:hAnsi="Bookman Old Style"/>
          <w:sz w:val="20"/>
          <w:szCs w:val="20"/>
          <w:lang w:val="ru-RU"/>
        </w:rPr>
        <w:t xml:space="preserve"> </w:t>
      </w:r>
      <w:proofErr w:type="spellStart"/>
      <w:r w:rsidRPr="003B0469">
        <w:rPr>
          <w:rFonts w:ascii="Bookman Old Style" w:hAnsi="Bookman Old Style"/>
          <w:sz w:val="20"/>
          <w:szCs w:val="20"/>
          <w:lang w:val="ru-RU"/>
        </w:rPr>
        <w:t>безплатно</w:t>
      </w:r>
      <w:proofErr w:type="spellEnd"/>
      <w:r w:rsidRPr="003B0469">
        <w:rPr>
          <w:rFonts w:ascii="Bookman Old Style" w:hAnsi="Bookman Old Style"/>
          <w:sz w:val="20"/>
          <w:szCs w:val="20"/>
          <w:lang w:val="ru-RU"/>
        </w:rPr>
        <w:t xml:space="preserve"> от интернет </w:t>
      </w:r>
      <w:proofErr w:type="spellStart"/>
      <w:r w:rsidRPr="003B0469">
        <w:rPr>
          <w:rFonts w:ascii="Bookman Old Style" w:hAnsi="Bookman Old Style"/>
          <w:sz w:val="20"/>
          <w:szCs w:val="20"/>
          <w:lang w:val="ru-RU"/>
        </w:rPr>
        <w:t>страницата</w:t>
      </w:r>
      <w:proofErr w:type="spellEnd"/>
      <w:r w:rsidRPr="003B0469">
        <w:rPr>
          <w:rFonts w:ascii="Bookman Old Style" w:hAnsi="Bookman Old Style"/>
          <w:sz w:val="20"/>
          <w:szCs w:val="20"/>
          <w:lang w:val="ru-RU"/>
        </w:rPr>
        <w:t xml:space="preserve"> на </w:t>
      </w:r>
      <w:r w:rsidRPr="003B0469">
        <w:rPr>
          <w:rFonts w:ascii="Bookman Old Style" w:hAnsi="Bookman Old Style"/>
          <w:sz w:val="20"/>
          <w:szCs w:val="20"/>
        </w:rPr>
        <w:t xml:space="preserve">Продавача - Община </w:t>
      </w:r>
      <w:r w:rsidR="00AA25AA" w:rsidRPr="003B0469">
        <w:rPr>
          <w:rFonts w:ascii="Bookman Old Style" w:hAnsi="Bookman Old Style"/>
          <w:sz w:val="20"/>
          <w:szCs w:val="20"/>
        </w:rPr>
        <w:t>Ценово</w:t>
      </w:r>
      <w:r w:rsidRPr="003B0469">
        <w:rPr>
          <w:rFonts w:ascii="Bookman Old Style" w:hAnsi="Bookman Old Style"/>
          <w:sz w:val="20"/>
          <w:szCs w:val="20"/>
        </w:rPr>
        <w:t xml:space="preserve">: </w:t>
      </w:r>
      <w:proofErr w:type="gramStart"/>
      <w:r w:rsidR="003526CE" w:rsidRPr="003B0469">
        <w:rPr>
          <w:rFonts w:ascii="Bookman Old Style" w:hAnsi="Bookman Old Style"/>
          <w:sz w:val="20"/>
          <w:szCs w:val="20"/>
        </w:rPr>
        <w:t>https://www.tsenovo.eu</w:t>
      </w:r>
      <w:r w:rsidRPr="003B0469">
        <w:rPr>
          <w:rFonts w:ascii="Bookman Old Style" w:hAnsi="Bookman Old Style"/>
          <w:sz w:val="20"/>
          <w:szCs w:val="20"/>
          <w:lang w:val="ru-RU"/>
        </w:rPr>
        <w:t xml:space="preserve"> ,</w:t>
      </w:r>
      <w:proofErr w:type="gramEnd"/>
      <w:r w:rsidRPr="003B0469">
        <w:rPr>
          <w:rFonts w:ascii="Bookman Old Style" w:hAnsi="Bookman Old Style"/>
          <w:sz w:val="20"/>
          <w:szCs w:val="20"/>
          <w:lang w:val="ru-RU"/>
        </w:rPr>
        <w:t xml:space="preserve"> или да </w:t>
      </w:r>
      <w:proofErr w:type="spellStart"/>
      <w:r w:rsidRPr="003B0469">
        <w:rPr>
          <w:rFonts w:ascii="Bookman Old Style" w:hAnsi="Bookman Old Style"/>
          <w:sz w:val="20"/>
          <w:szCs w:val="20"/>
          <w:lang w:val="ru-RU"/>
        </w:rPr>
        <w:t>бъде</w:t>
      </w:r>
      <w:proofErr w:type="spellEnd"/>
      <w:r w:rsidRPr="003B0469">
        <w:rPr>
          <w:rFonts w:ascii="Bookman Old Style" w:hAnsi="Bookman Old Style"/>
          <w:sz w:val="20"/>
          <w:szCs w:val="20"/>
          <w:lang w:val="ru-RU"/>
        </w:rPr>
        <w:t xml:space="preserve"> </w:t>
      </w:r>
      <w:proofErr w:type="spellStart"/>
      <w:r w:rsidRPr="003B0469">
        <w:rPr>
          <w:rFonts w:ascii="Bookman Old Style" w:hAnsi="Bookman Old Style"/>
          <w:sz w:val="20"/>
          <w:szCs w:val="20"/>
          <w:lang w:val="ru-RU"/>
        </w:rPr>
        <w:t>закупена</w:t>
      </w:r>
      <w:proofErr w:type="spellEnd"/>
      <w:r w:rsidRPr="003B0469">
        <w:rPr>
          <w:rFonts w:ascii="Bookman Old Style" w:hAnsi="Bookman Old Style"/>
          <w:sz w:val="20"/>
          <w:szCs w:val="20"/>
        </w:rPr>
        <w:t xml:space="preserve"> от Продавача на хартиен носител.</w:t>
      </w:r>
    </w:p>
    <w:p w14:paraId="50BE451E" w14:textId="78F031AA" w:rsidR="008448B2" w:rsidRPr="003B0469" w:rsidRDefault="008448B2" w:rsidP="008448B2">
      <w:pPr>
        <w:pStyle w:val="a3"/>
        <w:ind w:firstLine="708"/>
        <w:jc w:val="both"/>
        <w:rPr>
          <w:rFonts w:ascii="Bookman Old Style" w:hAnsi="Bookman Old Style"/>
          <w:sz w:val="20"/>
          <w:szCs w:val="20"/>
        </w:rPr>
      </w:pPr>
      <w:r w:rsidRPr="003B0469">
        <w:rPr>
          <w:rFonts w:ascii="Bookman Old Style" w:hAnsi="Bookman Old Style"/>
          <w:sz w:val="20"/>
          <w:szCs w:val="20"/>
        </w:rPr>
        <w:t>В случай, че документацията за участие се заку</w:t>
      </w:r>
      <w:r w:rsidR="003A1FE9" w:rsidRPr="003B0469">
        <w:rPr>
          <w:rFonts w:ascii="Bookman Old Style" w:hAnsi="Bookman Old Style"/>
          <w:sz w:val="20"/>
          <w:szCs w:val="20"/>
        </w:rPr>
        <w:t xml:space="preserve">пува, условията за заплащането </w:t>
      </w:r>
      <w:r w:rsidR="003A1FE9" w:rsidRPr="003B0469">
        <w:rPr>
          <w:rFonts w:ascii="Times New Roman" w:hAnsi="Times New Roman" w:cs="Times New Roman"/>
          <w:sz w:val="20"/>
          <w:szCs w:val="20"/>
        </w:rPr>
        <w:t>ѝ</w:t>
      </w:r>
      <w:r w:rsidRPr="003B0469">
        <w:rPr>
          <w:rFonts w:ascii="Bookman Old Style" w:hAnsi="Bookman Old Style"/>
          <w:sz w:val="20"/>
          <w:szCs w:val="20"/>
        </w:rPr>
        <w:t xml:space="preserve"> са както следва:</w:t>
      </w:r>
      <w:r w:rsidRPr="003B0469">
        <w:rPr>
          <w:rFonts w:ascii="Bookman Old Style" w:hAnsi="Bookman Old Style"/>
          <w:sz w:val="20"/>
          <w:szCs w:val="20"/>
          <w:lang w:val="en-US"/>
        </w:rPr>
        <w:t xml:space="preserve"> </w:t>
      </w:r>
      <w:r w:rsidRPr="003B0469">
        <w:rPr>
          <w:rFonts w:ascii="Bookman Old Style" w:hAnsi="Bookman Old Style"/>
          <w:b/>
          <w:sz w:val="20"/>
          <w:szCs w:val="20"/>
        </w:rPr>
        <w:t>50,00 (петдесет) лева без ДДС.</w:t>
      </w:r>
      <w:r w:rsidRPr="003B0469">
        <w:rPr>
          <w:rFonts w:ascii="Bookman Old Style" w:hAnsi="Bookman Old Style"/>
          <w:sz w:val="20"/>
          <w:szCs w:val="20"/>
        </w:rPr>
        <w:t xml:space="preserve"> Заплаща се в брой в Център за административни услуги към община </w:t>
      </w:r>
      <w:r w:rsidR="00AA25AA" w:rsidRPr="003B0469">
        <w:rPr>
          <w:rFonts w:ascii="Bookman Old Style" w:hAnsi="Bookman Old Style"/>
          <w:sz w:val="20"/>
          <w:szCs w:val="20"/>
        </w:rPr>
        <w:t>Ценово</w:t>
      </w:r>
      <w:r w:rsidRPr="003B0469">
        <w:rPr>
          <w:rFonts w:ascii="Bookman Old Style" w:hAnsi="Bookman Old Style"/>
          <w:sz w:val="20"/>
          <w:szCs w:val="20"/>
        </w:rPr>
        <w:t xml:space="preserve"> всеки работен ден от 8:00 часа до 12:00 часа и от 13:00 до 16:00 часа до</w:t>
      </w:r>
      <w:r w:rsidRPr="003B0469">
        <w:rPr>
          <w:rFonts w:ascii="Bookman Old Style" w:hAnsi="Bookman Old Style"/>
          <w:color w:val="FF0000"/>
          <w:sz w:val="20"/>
          <w:szCs w:val="20"/>
        </w:rPr>
        <w:t xml:space="preserve"> </w:t>
      </w:r>
      <w:r w:rsidR="00041356" w:rsidRPr="003B0469">
        <w:rPr>
          <w:rFonts w:ascii="Bookman Old Style" w:hAnsi="Bookman Old Style"/>
          <w:sz w:val="20"/>
          <w:szCs w:val="20"/>
        </w:rPr>
        <w:t>11.10.2021</w:t>
      </w:r>
      <w:r w:rsidRPr="003B0469">
        <w:rPr>
          <w:rFonts w:ascii="Bookman Old Style" w:hAnsi="Bookman Old Style"/>
          <w:sz w:val="20"/>
          <w:szCs w:val="20"/>
        </w:rPr>
        <w:t xml:space="preserve">г., или по банкова сметка на община </w:t>
      </w:r>
      <w:r w:rsidR="00AA25AA" w:rsidRPr="003B0469">
        <w:rPr>
          <w:rFonts w:ascii="Bookman Old Style" w:hAnsi="Bookman Old Style"/>
          <w:sz w:val="20"/>
          <w:szCs w:val="20"/>
        </w:rPr>
        <w:t>Ценово</w:t>
      </w:r>
      <w:r w:rsidRPr="003B0469">
        <w:rPr>
          <w:rFonts w:ascii="Bookman Old Style" w:hAnsi="Bookman Old Style"/>
          <w:sz w:val="20"/>
          <w:szCs w:val="20"/>
        </w:rPr>
        <w:t xml:space="preserve">: </w:t>
      </w:r>
      <w:r w:rsidR="00041356" w:rsidRPr="003B0469">
        <w:rPr>
          <w:rFonts w:ascii="Bookman Old Style" w:hAnsi="Bookman Old Style"/>
          <w:sz w:val="20"/>
          <w:szCs w:val="20"/>
          <w:lang w:val="en-US"/>
        </w:rPr>
        <w:t>IBAN: BG04CECB 9790 8476 5427 00</w:t>
      </w:r>
      <w:r w:rsidR="00041356" w:rsidRPr="003B0469">
        <w:rPr>
          <w:rFonts w:ascii="Bookman Old Style" w:hAnsi="Bookman Old Style"/>
          <w:sz w:val="20"/>
          <w:szCs w:val="20"/>
        </w:rPr>
        <w:t xml:space="preserve">, </w:t>
      </w:r>
      <w:r w:rsidR="00041356" w:rsidRPr="003B0469">
        <w:rPr>
          <w:rFonts w:ascii="Bookman Old Style" w:hAnsi="Bookman Old Style"/>
          <w:sz w:val="20"/>
          <w:szCs w:val="20"/>
          <w:lang w:val="en-US"/>
        </w:rPr>
        <w:t>BIC</w:t>
      </w:r>
      <w:r w:rsidR="00041356" w:rsidRPr="003B0469">
        <w:rPr>
          <w:rFonts w:ascii="Bookman Old Style" w:hAnsi="Bookman Old Style"/>
          <w:sz w:val="20"/>
          <w:szCs w:val="20"/>
        </w:rPr>
        <w:t xml:space="preserve">: </w:t>
      </w:r>
      <w:r w:rsidR="00041356" w:rsidRPr="003B0469">
        <w:rPr>
          <w:rFonts w:ascii="Bookman Old Style" w:hAnsi="Bookman Old Style"/>
          <w:sz w:val="20"/>
          <w:szCs w:val="20"/>
          <w:lang w:val="en-US"/>
        </w:rPr>
        <w:t>CECBBGSF</w:t>
      </w:r>
      <w:r w:rsidR="00041356" w:rsidRPr="003B0469">
        <w:rPr>
          <w:rFonts w:ascii="Bookman Old Style" w:hAnsi="Bookman Old Style"/>
          <w:sz w:val="20"/>
          <w:szCs w:val="20"/>
        </w:rPr>
        <w:t>, код за вид плащане:</w:t>
      </w:r>
      <w:r w:rsidR="00041356" w:rsidRPr="003B0469">
        <w:rPr>
          <w:rFonts w:ascii="Bookman Old Style" w:hAnsi="Bookman Old Style"/>
          <w:sz w:val="20"/>
          <w:szCs w:val="20"/>
          <w:lang w:val="en-US"/>
        </w:rPr>
        <w:t xml:space="preserve"> </w:t>
      </w:r>
      <w:r w:rsidR="00041356" w:rsidRPr="003B0469">
        <w:rPr>
          <w:rFonts w:ascii="Bookman Old Style" w:hAnsi="Bookman Old Style"/>
          <w:sz w:val="20"/>
          <w:szCs w:val="20"/>
        </w:rPr>
        <w:t>447000</w:t>
      </w:r>
      <w:r w:rsidR="00041356" w:rsidRPr="003B0469">
        <w:rPr>
          <w:rFonts w:ascii="Bookman Old Style" w:hAnsi="Bookman Old Style"/>
          <w:sz w:val="20"/>
          <w:szCs w:val="20"/>
          <w:lang w:val="en-US"/>
        </w:rPr>
        <w:t xml:space="preserve">, </w:t>
      </w:r>
      <w:r w:rsidR="00041356" w:rsidRPr="003B0469">
        <w:rPr>
          <w:rFonts w:ascii="Bookman Old Style" w:hAnsi="Bookman Old Style"/>
          <w:sz w:val="20"/>
          <w:szCs w:val="20"/>
        </w:rPr>
        <w:t xml:space="preserve">при Банка ЦКБ АД клон Русе </w:t>
      </w:r>
      <w:r w:rsidRPr="003B0469">
        <w:rPr>
          <w:rFonts w:ascii="Bookman Old Style" w:hAnsi="Bookman Old Style"/>
          <w:sz w:val="20"/>
          <w:szCs w:val="20"/>
        </w:rPr>
        <w:t xml:space="preserve">Получава се от </w:t>
      </w:r>
      <w:r w:rsidR="00387DCA" w:rsidRPr="003B0469">
        <w:rPr>
          <w:rFonts w:ascii="Bookman Old Style" w:hAnsi="Bookman Old Style"/>
          <w:sz w:val="20"/>
          <w:szCs w:val="20"/>
        </w:rPr>
        <w:t>служител ОС</w:t>
      </w:r>
      <w:r w:rsidR="00A90D43" w:rsidRPr="003B0469">
        <w:rPr>
          <w:rFonts w:ascii="Bookman Old Style" w:hAnsi="Bookman Old Style"/>
          <w:sz w:val="20"/>
          <w:szCs w:val="20"/>
        </w:rPr>
        <w:t xml:space="preserve"> на общината, </w:t>
      </w:r>
      <w:r w:rsidRPr="003B0469">
        <w:rPr>
          <w:rFonts w:ascii="Bookman Old Style" w:hAnsi="Bookman Old Style"/>
          <w:sz w:val="20"/>
          <w:szCs w:val="20"/>
        </w:rPr>
        <w:t>срещу представен платежен документ.</w:t>
      </w:r>
    </w:p>
    <w:p w14:paraId="2E6E7DE5" w14:textId="78B64934" w:rsidR="008448B2" w:rsidRPr="003B0469" w:rsidRDefault="008448B2" w:rsidP="008448B2">
      <w:pPr>
        <w:pStyle w:val="a3"/>
        <w:ind w:firstLine="708"/>
        <w:jc w:val="both"/>
        <w:rPr>
          <w:rFonts w:ascii="Bookman Old Style" w:hAnsi="Bookman Old Style"/>
          <w:b/>
          <w:bCs/>
          <w:sz w:val="20"/>
          <w:szCs w:val="20"/>
        </w:rPr>
      </w:pPr>
      <w:proofErr w:type="spellStart"/>
      <w:r w:rsidRPr="003B0469">
        <w:rPr>
          <w:rFonts w:ascii="Bookman Old Style" w:hAnsi="Bookman Old Style"/>
          <w:sz w:val="20"/>
          <w:szCs w:val="20"/>
          <w:lang w:val="ru-RU"/>
        </w:rPr>
        <w:t>Място</w:t>
      </w:r>
      <w:proofErr w:type="spellEnd"/>
      <w:r w:rsidRPr="003B0469">
        <w:rPr>
          <w:rFonts w:ascii="Bookman Old Style" w:hAnsi="Bookman Old Style"/>
          <w:sz w:val="20"/>
          <w:szCs w:val="20"/>
          <w:lang w:val="ru-RU"/>
        </w:rPr>
        <w:t xml:space="preserve"> и </w:t>
      </w:r>
      <w:proofErr w:type="spellStart"/>
      <w:r w:rsidRPr="003B0469">
        <w:rPr>
          <w:rFonts w:ascii="Bookman Old Style" w:hAnsi="Bookman Old Style"/>
          <w:sz w:val="20"/>
          <w:szCs w:val="20"/>
          <w:lang w:val="ru-RU"/>
        </w:rPr>
        <w:t>краен</w:t>
      </w:r>
      <w:proofErr w:type="spellEnd"/>
      <w:r w:rsidRPr="003B0469">
        <w:rPr>
          <w:rFonts w:ascii="Bookman Old Style" w:hAnsi="Bookman Old Style"/>
          <w:sz w:val="20"/>
          <w:szCs w:val="20"/>
          <w:lang w:val="ru-RU"/>
        </w:rPr>
        <w:t xml:space="preserve"> срок за </w:t>
      </w:r>
      <w:proofErr w:type="spellStart"/>
      <w:r w:rsidRPr="003B0469">
        <w:rPr>
          <w:rFonts w:ascii="Bookman Old Style" w:hAnsi="Bookman Old Style"/>
          <w:sz w:val="20"/>
          <w:szCs w:val="20"/>
          <w:lang w:val="ru-RU"/>
        </w:rPr>
        <w:t>подаване</w:t>
      </w:r>
      <w:proofErr w:type="spellEnd"/>
      <w:r w:rsidRPr="003B0469">
        <w:rPr>
          <w:rFonts w:ascii="Bookman Old Style" w:hAnsi="Bookman Old Style"/>
          <w:sz w:val="20"/>
          <w:szCs w:val="20"/>
          <w:lang w:val="ru-RU"/>
        </w:rPr>
        <w:t xml:space="preserve"> на </w:t>
      </w:r>
      <w:r w:rsidRPr="003B0469">
        <w:rPr>
          <w:rFonts w:ascii="Bookman Old Style" w:hAnsi="Bookman Old Style"/>
          <w:sz w:val="20"/>
          <w:szCs w:val="20"/>
        </w:rPr>
        <w:t>заявленията за участие в търга с явно наддаване</w:t>
      </w:r>
      <w:r w:rsidRPr="003B0469">
        <w:rPr>
          <w:rFonts w:ascii="Bookman Old Style" w:hAnsi="Bookman Old Style"/>
          <w:sz w:val="20"/>
          <w:szCs w:val="20"/>
          <w:lang w:val="ru-RU"/>
        </w:rPr>
        <w:t>:</w:t>
      </w:r>
      <w:r w:rsidRPr="003B0469">
        <w:rPr>
          <w:rFonts w:ascii="Bookman Old Style" w:hAnsi="Bookman Old Style"/>
          <w:sz w:val="20"/>
          <w:szCs w:val="20"/>
        </w:rPr>
        <w:t xml:space="preserve"> Всеки работен ден д</w:t>
      </w:r>
      <w:r w:rsidRPr="003B0469">
        <w:rPr>
          <w:rFonts w:ascii="Bookman Old Style" w:hAnsi="Bookman Old Style"/>
          <w:sz w:val="20"/>
          <w:szCs w:val="20"/>
          <w:lang w:val="ru-RU"/>
        </w:rPr>
        <w:t xml:space="preserve">о </w:t>
      </w:r>
      <w:r w:rsidRPr="003B0469">
        <w:rPr>
          <w:rFonts w:ascii="Bookman Old Style" w:hAnsi="Bookman Old Style"/>
          <w:b/>
          <w:sz w:val="20"/>
          <w:szCs w:val="20"/>
          <w:lang w:val="ru-RU"/>
        </w:rPr>
        <w:t>16:00</w:t>
      </w:r>
      <w:r w:rsidRPr="003B0469">
        <w:rPr>
          <w:rFonts w:ascii="Bookman Old Style" w:hAnsi="Bookman Old Style"/>
          <w:b/>
          <w:sz w:val="20"/>
          <w:szCs w:val="20"/>
        </w:rPr>
        <w:t>ч.</w:t>
      </w:r>
      <w:r w:rsidRPr="003B0469">
        <w:rPr>
          <w:rFonts w:ascii="Bookman Old Style" w:hAnsi="Bookman Old Style"/>
          <w:sz w:val="20"/>
          <w:szCs w:val="20"/>
        </w:rPr>
        <w:t xml:space="preserve"> на</w:t>
      </w:r>
      <w:r w:rsidRPr="003B0469">
        <w:rPr>
          <w:rFonts w:ascii="Bookman Old Style" w:hAnsi="Bookman Old Style"/>
          <w:sz w:val="20"/>
          <w:szCs w:val="20"/>
          <w:lang w:val="en-US"/>
        </w:rPr>
        <w:t xml:space="preserve"> </w:t>
      </w:r>
      <w:r w:rsidR="00387DCA" w:rsidRPr="003B0469">
        <w:rPr>
          <w:rFonts w:ascii="Bookman Old Style" w:hAnsi="Bookman Old Style"/>
          <w:b/>
          <w:bCs/>
          <w:sz w:val="20"/>
          <w:szCs w:val="20"/>
        </w:rPr>
        <w:t>11.10.2021</w:t>
      </w:r>
      <w:r w:rsidRPr="003B0469">
        <w:rPr>
          <w:rFonts w:ascii="Bookman Old Style" w:hAnsi="Bookman Old Style"/>
          <w:b/>
          <w:sz w:val="20"/>
          <w:szCs w:val="20"/>
        </w:rPr>
        <w:t xml:space="preserve"> год.</w:t>
      </w:r>
      <w:r w:rsidRPr="003B0469">
        <w:rPr>
          <w:rFonts w:ascii="Bookman Old Style" w:hAnsi="Bookman Old Style"/>
          <w:b/>
          <w:sz w:val="20"/>
          <w:szCs w:val="20"/>
          <w:lang w:val="ru-RU"/>
        </w:rPr>
        <w:t xml:space="preserve"> </w:t>
      </w:r>
      <w:r w:rsidRPr="003B0469">
        <w:rPr>
          <w:rFonts w:ascii="Bookman Old Style" w:hAnsi="Bookman Old Style"/>
          <w:sz w:val="20"/>
          <w:szCs w:val="20"/>
          <w:lang w:val="ru-RU"/>
        </w:rPr>
        <w:t xml:space="preserve">в </w:t>
      </w:r>
      <w:proofErr w:type="spellStart"/>
      <w:r w:rsidRPr="003B0469">
        <w:rPr>
          <w:rFonts w:ascii="Bookman Old Style" w:hAnsi="Bookman Old Style"/>
          <w:sz w:val="20"/>
          <w:szCs w:val="20"/>
          <w:lang w:val="ru-RU"/>
        </w:rPr>
        <w:t>деловодството</w:t>
      </w:r>
      <w:proofErr w:type="spellEnd"/>
      <w:r w:rsidRPr="003B0469">
        <w:rPr>
          <w:rFonts w:ascii="Bookman Old Style" w:hAnsi="Bookman Old Style"/>
          <w:sz w:val="20"/>
          <w:szCs w:val="20"/>
          <w:lang w:val="ru-RU"/>
        </w:rPr>
        <w:t xml:space="preserve"> </w:t>
      </w:r>
      <w:proofErr w:type="gramStart"/>
      <w:r w:rsidRPr="003B0469">
        <w:rPr>
          <w:rFonts w:ascii="Bookman Old Style" w:hAnsi="Bookman Old Style"/>
          <w:sz w:val="20"/>
          <w:szCs w:val="20"/>
          <w:lang w:val="ru-RU"/>
        </w:rPr>
        <w:t xml:space="preserve">на </w:t>
      </w:r>
      <w:r w:rsidRPr="003B0469">
        <w:rPr>
          <w:rFonts w:ascii="Bookman Old Style" w:hAnsi="Bookman Old Style"/>
          <w:b/>
          <w:sz w:val="20"/>
          <w:szCs w:val="20"/>
          <w:lang w:val="ru-RU"/>
        </w:rPr>
        <w:t xml:space="preserve"> </w:t>
      </w:r>
      <w:r w:rsidRPr="003B0469">
        <w:rPr>
          <w:rFonts w:ascii="Bookman Old Style" w:hAnsi="Bookman Old Style"/>
          <w:sz w:val="20"/>
          <w:szCs w:val="20"/>
          <w:lang w:val="ru-RU"/>
        </w:rPr>
        <w:t>Община</w:t>
      </w:r>
      <w:proofErr w:type="gramEnd"/>
      <w:r w:rsidRPr="003B0469">
        <w:rPr>
          <w:rFonts w:ascii="Bookman Old Style" w:hAnsi="Bookman Old Style"/>
          <w:sz w:val="20"/>
          <w:szCs w:val="20"/>
          <w:lang w:val="ru-RU"/>
        </w:rPr>
        <w:t xml:space="preserve"> </w:t>
      </w:r>
      <w:proofErr w:type="spellStart"/>
      <w:r w:rsidR="00AA25AA" w:rsidRPr="003B0469">
        <w:rPr>
          <w:rFonts w:ascii="Bookman Old Style" w:hAnsi="Bookman Old Style"/>
          <w:sz w:val="20"/>
          <w:szCs w:val="20"/>
          <w:lang w:val="ru-RU"/>
        </w:rPr>
        <w:t>Ценово</w:t>
      </w:r>
      <w:proofErr w:type="spellEnd"/>
      <w:r w:rsidRPr="003B0469">
        <w:rPr>
          <w:rFonts w:ascii="Bookman Old Style" w:hAnsi="Bookman Old Style"/>
          <w:sz w:val="20"/>
          <w:szCs w:val="20"/>
          <w:lang w:val="ru-RU"/>
        </w:rPr>
        <w:t xml:space="preserve">. </w:t>
      </w:r>
    </w:p>
    <w:p w14:paraId="5FE0868B" w14:textId="77777777" w:rsidR="00C73042" w:rsidRPr="003B0469" w:rsidRDefault="00C73042" w:rsidP="00C73042">
      <w:pPr>
        <w:jc w:val="both"/>
        <w:rPr>
          <w:rFonts w:ascii="Bookman Old Style" w:hAnsi="Bookman Old Style"/>
          <w:color w:val="FF0000"/>
          <w:sz w:val="20"/>
          <w:szCs w:val="20"/>
        </w:rPr>
      </w:pPr>
    </w:p>
    <w:p w14:paraId="43965FDB" w14:textId="77777777" w:rsidR="00AF4904" w:rsidRPr="003B0469" w:rsidRDefault="00AF4904" w:rsidP="00AF4904">
      <w:pPr>
        <w:ind w:firstLine="708"/>
        <w:jc w:val="both"/>
        <w:rPr>
          <w:rFonts w:ascii="Bookman Old Style" w:hAnsi="Bookman Old Style"/>
          <w:b/>
          <w:spacing w:val="-4"/>
          <w:sz w:val="20"/>
          <w:szCs w:val="20"/>
          <w:u w:val="single"/>
        </w:rPr>
      </w:pPr>
      <w:r w:rsidRPr="003B0469">
        <w:rPr>
          <w:rFonts w:ascii="Bookman Old Style" w:hAnsi="Bookman Old Style"/>
          <w:b/>
          <w:spacing w:val="-4"/>
          <w:sz w:val="20"/>
          <w:szCs w:val="20"/>
        </w:rPr>
        <w:t xml:space="preserve">2.  </w:t>
      </w:r>
      <w:r w:rsidRPr="003B0469">
        <w:rPr>
          <w:rFonts w:ascii="Bookman Old Style" w:hAnsi="Bookman Old Style"/>
          <w:b/>
          <w:spacing w:val="-4"/>
          <w:sz w:val="20"/>
          <w:szCs w:val="20"/>
          <w:u w:val="single"/>
        </w:rPr>
        <w:t>Провеждане на търга.</w:t>
      </w:r>
    </w:p>
    <w:p w14:paraId="7AE83AD5" w14:textId="77777777" w:rsidR="00AF4904" w:rsidRPr="003B0469" w:rsidRDefault="00AF4904" w:rsidP="00AF4904">
      <w:pPr>
        <w:ind w:firstLine="708"/>
        <w:jc w:val="both"/>
        <w:rPr>
          <w:rFonts w:ascii="Bookman Old Style" w:hAnsi="Bookman Old Style"/>
          <w:b/>
          <w:spacing w:val="-4"/>
          <w:sz w:val="20"/>
          <w:szCs w:val="20"/>
          <w:u w:val="single"/>
        </w:rPr>
      </w:pPr>
    </w:p>
    <w:p w14:paraId="3A25FB42"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b/>
          <w:sz w:val="20"/>
          <w:szCs w:val="20"/>
        </w:rPr>
        <w:t xml:space="preserve">Първи етап: </w:t>
      </w:r>
      <w:r w:rsidRPr="003B0469">
        <w:rPr>
          <w:rFonts w:ascii="Bookman Old Style" w:hAnsi="Bookman Old Style"/>
          <w:sz w:val="20"/>
          <w:szCs w:val="20"/>
        </w:rPr>
        <w:t xml:space="preserve">Отварянето на пликовете на участниците и разглеждане на документите в тях: </w:t>
      </w:r>
    </w:p>
    <w:p w14:paraId="5E24F2CF"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Продавачът назначава със своя заповед  5 - членна комисия, която да проведе търга с явно наддаване и чийто състав се обявява в деня на провеждане на търга с явно наддаване.</w:t>
      </w:r>
    </w:p>
    <w:p w14:paraId="4A83D540"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В деня и часа определени за провеждането на търга, Председателят на комисията проверява присъствието на членовете на комисията. При отсъствие на председателя, функцията му се поема от секретаря.</w:t>
      </w:r>
    </w:p>
    <w:p w14:paraId="3E98E13A"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Председателят на комисията обявява откриването на търга и неговия предмет.</w:t>
      </w:r>
    </w:p>
    <w:p w14:paraId="0A0533E8"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Комисията започва работа след получаване на списъка с участниците и представените от тях документи.</w:t>
      </w:r>
    </w:p>
    <w:p w14:paraId="04A509DA"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 xml:space="preserve">Присъствието на участника или негов упълномощен представител е задължително. Комисията проверява самоличността на участниците или на техните упълномощени </w:t>
      </w:r>
      <w:r w:rsidRPr="003B0469">
        <w:rPr>
          <w:rFonts w:ascii="Bookman Old Style" w:hAnsi="Bookman Old Style"/>
          <w:sz w:val="20"/>
          <w:szCs w:val="20"/>
        </w:rPr>
        <w:lastRenderedPageBreak/>
        <w:t>представители. 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14:paraId="4A779702"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Документите се разглеждат от комисията по реда на тяхното постъпване като се проверяват дали са оформени съгласно изискванията на Продавача.</w:t>
      </w:r>
    </w:p>
    <w:p w14:paraId="68E90503"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Комисията проверява информацията, посочена в заявленията на участниците, за която има служебен достъп.</w:t>
      </w:r>
    </w:p>
    <w:p w14:paraId="4E722366"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Комисията отстранява от участие в търга участник:</w:t>
      </w:r>
    </w:p>
    <w:p w14:paraId="0BC4DBB2"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 който не е представил някой от изискуемите от Продавача документи или е представил документи във вид и съдържание, различни от изисканите от Продавача;</w:t>
      </w:r>
    </w:p>
    <w:p w14:paraId="1A2CF4C3"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 за когото се установи невярно деклариране на обстоятелство по чл.58, ал.1, т.3 от Наредбата;</w:t>
      </w:r>
    </w:p>
    <w:p w14:paraId="49B6A00D"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Председателят на комисията обявява допуснатите до участие участници по техните поредни номера, декласираните участници и основанието за отстраняването им.</w:t>
      </w:r>
    </w:p>
    <w:p w14:paraId="7E26E9F0" w14:textId="77777777" w:rsidR="00AF4904" w:rsidRPr="003B0469" w:rsidRDefault="00AF4904" w:rsidP="00AF4904">
      <w:pPr>
        <w:jc w:val="both"/>
        <w:rPr>
          <w:rFonts w:ascii="Bookman Old Style" w:hAnsi="Bookman Old Style"/>
          <w:sz w:val="20"/>
          <w:szCs w:val="20"/>
        </w:rPr>
      </w:pPr>
      <w:r w:rsidRPr="003B0469">
        <w:rPr>
          <w:rFonts w:ascii="Bookman Old Style" w:hAnsi="Bookman Old Style"/>
          <w:sz w:val="20"/>
          <w:szCs w:val="20"/>
        </w:rPr>
        <w:t xml:space="preserve">   </w:t>
      </w:r>
      <w:r w:rsidRPr="003B0469">
        <w:rPr>
          <w:rFonts w:ascii="Bookman Old Style" w:hAnsi="Bookman Old Style"/>
          <w:sz w:val="20"/>
          <w:szCs w:val="20"/>
          <w:lang w:val="en-US"/>
        </w:rPr>
        <w:tab/>
      </w:r>
      <w:r w:rsidRPr="003B0469">
        <w:rPr>
          <w:rFonts w:ascii="Bookman Old Style" w:hAnsi="Bookman Old Style"/>
          <w:sz w:val="20"/>
          <w:szCs w:val="20"/>
        </w:rPr>
        <w:t>След допускане на участниците до следващия етап на търга, комисията предоставя на всеки от участниците пореден номер за участие.</w:t>
      </w:r>
    </w:p>
    <w:p w14:paraId="35E98683" w14:textId="77777777" w:rsidR="00AF4904" w:rsidRPr="003B0469" w:rsidRDefault="00AF4904" w:rsidP="00AF4904">
      <w:pPr>
        <w:jc w:val="both"/>
        <w:rPr>
          <w:rFonts w:ascii="Bookman Old Style" w:hAnsi="Bookman Old Style"/>
          <w:sz w:val="20"/>
          <w:szCs w:val="20"/>
        </w:rPr>
      </w:pPr>
    </w:p>
    <w:p w14:paraId="5ADA1FD6"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b/>
          <w:sz w:val="20"/>
          <w:szCs w:val="20"/>
          <w:u w:val="single"/>
        </w:rPr>
        <w:t>Втори етап:</w:t>
      </w:r>
      <w:r w:rsidRPr="003B0469">
        <w:rPr>
          <w:rFonts w:ascii="Bookman Old Style" w:hAnsi="Bookman Old Style"/>
          <w:sz w:val="20"/>
          <w:szCs w:val="20"/>
        </w:rPr>
        <w:t xml:space="preserve"> Наддаване и класация.</w:t>
      </w:r>
    </w:p>
    <w:p w14:paraId="7D04432F"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Председателят на комисията обявява ясно обекта на търга, началната цена и стъпката за наддаване, последователно обявява нарастването над началната цена, като всяко увеличение е в размер на една стъпка и се разграничава със звуков сигнал.</w:t>
      </w:r>
    </w:p>
    <w:p w14:paraId="2792583D"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Наддаването се извършва от допуснатите за участие участници, които вдигат предоставените им номера и потвърждават гласно размера на обявената от председателя цена. Потвърдената от участника цена го обвързва към комисията и другите участници в търга, без право на позоваване на грешка.</w:t>
      </w:r>
    </w:p>
    <w:p w14:paraId="344FE0DF"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Преди третото обявяване на последната предложена от него цена, председателят на комисията прави предупреждение, че е последна, и ако няма предложение, обявява приключване на наддаването със звуков сигнал.</w:t>
      </w:r>
    </w:p>
    <w:p w14:paraId="77729424"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Печели този от участниците, който единствен е потвърдил последната достигната на търга цена. Председателят обявява номера на спечелилия участник, класирания на второ място, достигнатата цена и закрива търга за съответния обект. Когато потвърдилите достигнатата цена са повече от един, спечелилият участник и класираният на второ място се определят чрез жребий.</w:t>
      </w:r>
    </w:p>
    <w:p w14:paraId="01AA0DB6"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Когато в явен търг участват повече от двама участници, предложили еднаква цена с една стъпка по-ниска от достигнатата, класираният на второ място се определя чрез жребий.</w:t>
      </w:r>
    </w:p>
    <w:p w14:paraId="73DCB07E"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Когато в явния търг участва повече от един участник, но само един от тях е потвърдил началната цена, той се обявява за спечелил търга. Когато повече от един участници са потвърдили началната цена, спечелилият участник и класираният на второ място се определят чрез жребий. Не се възстановява гаранцията за участие на допуснати до участие участници, които не са потвърдили началната цена.</w:t>
      </w:r>
    </w:p>
    <w:p w14:paraId="746BC683"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 xml:space="preserve">Когато на търг с явно наддаване до участие е допуснат повече от един участник, но при започване на наддаването присъства само един, присъстващият участник се обявява за спечелил търга при цена, не по-ниска от обявената в заповедта начална цена за обекта, след потвърждаването </w:t>
      </w:r>
      <w:r w:rsidRPr="003B0469">
        <w:rPr>
          <w:sz w:val="20"/>
          <w:szCs w:val="20"/>
        </w:rPr>
        <w:t>ѝ</w:t>
      </w:r>
      <w:r w:rsidRPr="003B0469">
        <w:rPr>
          <w:rFonts w:ascii="Bookman Old Style" w:hAnsi="Bookman Old Style"/>
          <w:sz w:val="20"/>
          <w:szCs w:val="20"/>
        </w:rPr>
        <w:t xml:space="preserve">. </w:t>
      </w:r>
    </w:p>
    <w:p w14:paraId="65AB74D1" w14:textId="77777777" w:rsidR="00AF4904" w:rsidRPr="003B0469" w:rsidRDefault="00AF4904" w:rsidP="00AF4904">
      <w:pPr>
        <w:ind w:firstLine="708"/>
        <w:jc w:val="both"/>
        <w:rPr>
          <w:rFonts w:ascii="Bookman Old Style" w:hAnsi="Bookman Old Style"/>
          <w:sz w:val="20"/>
          <w:szCs w:val="20"/>
          <w:lang w:val="en-US"/>
        </w:rPr>
      </w:pPr>
      <w:r w:rsidRPr="003B0469">
        <w:rPr>
          <w:rFonts w:ascii="Bookman Old Style" w:hAnsi="Bookman Old Style"/>
          <w:sz w:val="20"/>
          <w:szCs w:val="20"/>
        </w:rPr>
        <w:t>Когато в търг с явно наддаване е допуснат само един участник, той се обявява за спечелил търга при цена не по-ниска от обявената в заповедта начална цена за обекта.</w:t>
      </w:r>
    </w:p>
    <w:p w14:paraId="7DAD5F0C" w14:textId="77777777"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В случай, че участниците в търга след изрична покана от председателя не изявят желание да купят, включително по начална цена, търгът за този обект се прекратява, а внесените от тях гаранции за участие не се възстановяват.</w:t>
      </w:r>
    </w:p>
    <w:p w14:paraId="7F24497D" w14:textId="038EE4A5" w:rsidR="00AF4904" w:rsidRPr="003B0469" w:rsidRDefault="00AF4904" w:rsidP="00AF4904">
      <w:pPr>
        <w:ind w:firstLine="708"/>
        <w:jc w:val="both"/>
        <w:rPr>
          <w:rFonts w:ascii="Bookman Old Style" w:hAnsi="Bookman Old Style"/>
          <w:sz w:val="20"/>
          <w:szCs w:val="20"/>
        </w:rPr>
      </w:pPr>
      <w:r w:rsidRPr="003B0469">
        <w:rPr>
          <w:rFonts w:ascii="Bookman Old Style" w:hAnsi="Bookman Old Style"/>
          <w:sz w:val="20"/>
          <w:szCs w:val="20"/>
        </w:rPr>
        <w:t xml:space="preserve">За проведения търг, комисията съставя тръжен протокол в два екземпляра, който се предава за утвърждаване от Кмета на Община </w:t>
      </w:r>
      <w:r w:rsidR="007F4B72" w:rsidRPr="003B0469">
        <w:rPr>
          <w:rFonts w:ascii="Bookman Old Style" w:hAnsi="Bookman Old Style"/>
          <w:sz w:val="20"/>
          <w:szCs w:val="20"/>
        </w:rPr>
        <w:t>Ценово</w:t>
      </w:r>
      <w:r w:rsidRPr="003B0469">
        <w:rPr>
          <w:rFonts w:ascii="Bookman Old Style" w:hAnsi="Bookman Old Style"/>
          <w:sz w:val="20"/>
          <w:szCs w:val="20"/>
        </w:rPr>
        <w:t xml:space="preserve">, ведно с цялата документация, събрана в хода на провеждането му. Резултатите за класиране се обявяват със заповед на Кмета на Община </w:t>
      </w:r>
      <w:r w:rsidR="007F4B72" w:rsidRPr="003B0469">
        <w:rPr>
          <w:rFonts w:ascii="Bookman Old Style" w:hAnsi="Bookman Old Style"/>
          <w:sz w:val="20"/>
          <w:szCs w:val="20"/>
        </w:rPr>
        <w:t>Ценово</w:t>
      </w:r>
      <w:r w:rsidRPr="003B0469">
        <w:rPr>
          <w:rFonts w:ascii="Bookman Old Style" w:hAnsi="Bookman Old Style"/>
          <w:sz w:val="20"/>
          <w:szCs w:val="20"/>
        </w:rPr>
        <w:t xml:space="preserve"> на мястото за обяви в Община </w:t>
      </w:r>
      <w:r w:rsidR="007F4B72" w:rsidRPr="003B0469">
        <w:rPr>
          <w:rFonts w:ascii="Bookman Old Style" w:hAnsi="Bookman Old Style"/>
          <w:sz w:val="20"/>
          <w:szCs w:val="20"/>
        </w:rPr>
        <w:t>Ценово</w:t>
      </w:r>
      <w:r w:rsidRPr="003B0469">
        <w:rPr>
          <w:rFonts w:ascii="Bookman Old Style" w:hAnsi="Bookman Old Style"/>
          <w:sz w:val="20"/>
          <w:szCs w:val="20"/>
        </w:rPr>
        <w:t xml:space="preserve"> в срок от 3 </w:t>
      </w:r>
      <w:r w:rsidRPr="003B0469">
        <w:rPr>
          <w:rFonts w:ascii="Bookman Old Style" w:hAnsi="Bookman Old Style"/>
          <w:sz w:val="20"/>
          <w:szCs w:val="20"/>
          <w:lang w:val="en-US"/>
        </w:rPr>
        <w:t>(</w:t>
      </w:r>
      <w:r w:rsidRPr="003B0469">
        <w:rPr>
          <w:rFonts w:ascii="Bookman Old Style" w:hAnsi="Bookman Old Style"/>
          <w:sz w:val="20"/>
          <w:szCs w:val="20"/>
        </w:rPr>
        <w:t>три</w:t>
      </w:r>
      <w:r w:rsidRPr="003B0469">
        <w:rPr>
          <w:rFonts w:ascii="Bookman Old Style" w:hAnsi="Bookman Old Style"/>
          <w:sz w:val="20"/>
          <w:szCs w:val="20"/>
          <w:lang w:val="en-US"/>
        </w:rPr>
        <w:t>)</w:t>
      </w:r>
      <w:r w:rsidRPr="003B0469">
        <w:rPr>
          <w:rFonts w:ascii="Bookman Old Style" w:hAnsi="Bookman Old Style"/>
          <w:sz w:val="20"/>
          <w:szCs w:val="20"/>
        </w:rPr>
        <w:t xml:space="preserve"> работни дни от получаване на протокола за работата на комисията и на интернет страницата на общината. </w:t>
      </w:r>
    </w:p>
    <w:p w14:paraId="2E24439C" w14:textId="77777777" w:rsidR="00C73042" w:rsidRPr="003B0469" w:rsidRDefault="00C73042" w:rsidP="00C73042">
      <w:pPr>
        <w:jc w:val="both"/>
        <w:rPr>
          <w:rFonts w:ascii="Bookman Old Style" w:hAnsi="Bookman Old Style"/>
          <w:sz w:val="20"/>
          <w:szCs w:val="20"/>
          <w:shd w:val="clear" w:color="auto" w:fill="FEFEFE"/>
        </w:rPr>
      </w:pPr>
    </w:p>
    <w:p w14:paraId="4042939C" w14:textId="77777777" w:rsidR="00AF4904" w:rsidRPr="003B0469" w:rsidRDefault="00AF4904" w:rsidP="00C73042">
      <w:pPr>
        <w:jc w:val="both"/>
        <w:rPr>
          <w:rFonts w:ascii="Bookman Old Style" w:hAnsi="Bookman Old Style"/>
          <w:sz w:val="20"/>
          <w:szCs w:val="20"/>
          <w:shd w:val="clear" w:color="auto" w:fill="FEFEFE"/>
        </w:rPr>
      </w:pPr>
    </w:p>
    <w:p w14:paraId="55259CA4" w14:textId="77777777" w:rsidR="00C73042" w:rsidRPr="003B0469" w:rsidRDefault="00C73042" w:rsidP="00B570E8">
      <w:pPr>
        <w:ind w:firstLine="708"/>
        <w:jc w:val="both"/>
        <w:rPr>
          <w:rFonts w:ascii="Bookman Old Style" w:hAnsi="Bookman Old Style"/>
          <w:b/>
          <w:sz w:val="20"/>
          <w:szCs w:val="20"/>
          <w:u w:val="single"/>
          <w:shd w:val="clear" w:color="auto" w:fill="FEFEFE"/>
        </w:rPr>
      </w:pPr>
      <w:r w:rsidRPr="003B0469">
        <w:rPr>
          <w:rFonts w:ascii="Bookman Old Style" w:hAnsi="Bookman Old Style"/>
          <w:b/>
          <w:spacing w:val="-4"/>
          <w:sz w:val="20"/>
          <w:szCs w:val="20"/>
        </w:rPr>
        <w:t>3.</w:t>
      </w:r>
      <w:r w:rsidRPr="003B0469">
        <w:rPr>
          <w:rFonts w:ascii="Bookman Old Style" w:hAnsi="Bookman Old Style"/>
          <w:b/>
          <w:sz w:val="20"/>
          <w:szCs w:val="20"/>
          <w:shd w:val="clear" w:color="auto" w:fill="FEFEFE"/>
        </w:rPr>
        <w:t xml:space="preserve"> </w:t>
      </w:r>
      <w:r w:rsidRPr="003B0469">
        <w:rPr>
          <w:rFonts w:ascii="Bookman Old Style" w:hAnsi="Bookman Old Style"/>
          <w:b/>
          <w:sz w:val="20"/>
          <w:szCs w:val="20"/>
          <w:u w:val="single"/>
          <w:shd w:val="clear" w:color="auto" w:fill="FEFEFE"/>
        </w:rPr>
        <w:t>Случаи на прекратяване на търга с явно наддаване:</w:t>
      </w:r>
    </w:p>
    <w:p w14:paraId="1EF718AC"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Когато не е подадено нито едно заявлен</w:t>
      </w:r>
      <w:r w:rsidR="00A93A3C" w:rsidRPr="003B0469">
        <w:rPr>
          <w:rFonts w:ascii="Bookman Old Style" w:hAnsi="Bookman Old Style"/>
          <w:sz w:val="20"/>
          <w:szCs w:val="20"/>
          <w:shd w:val="clear" w:color="auto" w:fill="FEFEFE"/>
        </w:rPr>
        <w:t>ие за участие</w:t>
      </w:r>
      <w:r w:rsidRPr="003B0469">
        <w:rPr>
          <w:rFonts w:ascii="Bookman Old Style" w:hAnsi="Bookman Old Style"/>
          <w:sz w:val="20"/>
          <w:szCs w:val="20"/>
          <w:shd w:val="clear" w:color="auto" w:fill="FEFEFE"/>
        </w:rPr>
        <w:t>.</w:t>
      </w:r>
    </w:p>
    <w:p w14:paraId="087A30D7" w14:textId="77777777" w:rsidR="00C73042" w:rsidRPr="003B0469" w:rsidRDefault="00485538"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Когато участникът</w:t>
      </w:r>
      <w:r w:rsidR="00C73042" w:rsidRPr="003B0469">
        <w:rPr>
          <w:rFonts w:ascii="Bookman Old Style" w:hAnsi="Bookman Old Style"/>
          <w:sz w:val="20"/>
          <w:szCs w:val="20"/>
          <w:shd w:val="clear" w:color="auto" w:fill="FEFEFE"/>
        </w:rPr>
        <w:t xml:space="preserve"> не отговаря на условията за провеждане на търга.</w:t>
      </w:r>
    </w:p>
    <w:p w14:paraId="52B05DFA" w14:textId="77777777" w:rsidR="00C73042" w:rsidRPr="003B0469" w:rsidRDefault="00485538"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Първият и вторият класиран участник</w:t>
      </w:r>
      <w:r w:rsidR="00A93A3C" w:rsidRPr="003B0469">
        <w:rPr>
          <w:rFonts w:ascii="Bookman Old Style" w:hAnsi="Bookman Old Style"/>
          <w:sz w:val="20"/>
          <w:szCs w:val="20"/>
          <w:shd w:val="clear" w:color="auto" w:fill="FEFEFE"/>
        </w:rPr>
        <w:t xml:space="preserve"> откажат да сключат договор.</w:t>
      </w:r>
    </w:p>
    <w:p w14:paraId="531230A9"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lastRenderedPageBreak/>
        <w:t>Отпадне необходимостта от провеждане на процедурата в резултат на съществена промяна в обстоятелствата.</w:t>
      </w:r>
    </w:p>
    <w:p w14:paraId="7BE1B25C"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Когато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14:paraId="1C847400"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Възникнат обстоятелства, които правят провеждането на търга невъзможно и които органът открил процедурата не би мог</w:t>
      </w:r>
      <w:r w:rsidR="00A93A3C" w:rsidRPr="003B0469">
        <w:rPr>
          <w:rFonts w:ascii="Bookman Old Style" w:hAnsi="Bookman Old Style"/>
          <w:sz w:val="20"/>
          <w:szCs w:val="20"/>
          <w:shd w:val="clear" w:color="auto" w:fill="FEFEFE"/>
        </w:rPr>
        <w:t xml:space="preserve">ъл да предвиди при откриването </w:t>
      </w:r>
      <w:r w:rsidR="00A93A3C" w:rsidRPr="003B0469">
        <w:rPr>
          <w:sz w:val="20"/>
          <w:szCs w:val="20"/>
          <w:shd w:val="clear" w:color="auto" w:fill="FEFEFE"/>
        </w:rPr>
        <w:t>ѝ</w:t>
      </w:r>
      <w:r w:rsidRPr="003B0469">
        <w:rPr>
          <w:rFonts w:ascii="Bookman Old Style" w:hAnsi="Bookman Old Style"/>
          <w:sz w:val="20"/>
          <w:szCs w:val="20"/>
          <w:shd w:val="clear" w:color="auto" w:fill="FEFEFE"/>
        </w:rPr>
        <w:t>.</w:t>
      </w:r>
    </w:p>
    <w:p w14:paraId="2062F227" w14:textId="77777777" w:rsidR="00C73042" w:rsidRPr="003B0469" w:rsidRDefault="00C73042" w:rsidP="00B570E8">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Определеният за спечелил търга не представи гаранция за изпълнение по договора.</w:t>
      </w:r>
    </w:p>
    <w:p w14:paraId="0EF086F5" w14:textId="77777777" w:rsidR="00C73042" w:rsidRPr="003B0469" w:rsidRDefault="00C73042" w:rsidP="00C73042">
      <w:pPr>
        <w:jc w:val="both"/>
        <w:rPr>
          <w:rFonts w:ascii="Bookman Old Style" w:hAnsi="Bookman Old Style"/>
          <w:sz w:val="20"/>
          <w:szCs w:val="20"/>
          <w:shd w:val="clear" w:color="auto" w:fill="FEFEFE"/>
        </w:rPr>
      </w:pPr>
    </w:p>
    <w:p w14:paraId="3C760EBD" w14:textId="77777777" w:rsidR="00A93A3C" w:rsidRPr="003B0469" w:rsidRDefault="00A93A3C" w:rsidP="00C73042">
      <w:pPr>
        <w:jc w:val="both"/>
        <w:rPr>
          <w:rFonts w:ascii="Bookman Old Style" w:hAnsi="Bookman Old Style"/>
          <w:sz w:val="20"/>
          <w:szCs w:val="20"/>
          <w:shd w:val="clear" w:color="auto" w:fill="FEFEFE"/>
        </w:rPr>
      </w:pPr>
    </w:p>
    <w:p w14:paraId="1820492C" w14:textId="77777777" w:rsidR="00A93A3C" w:rsidRPr="003B0469" w:rsidRDefault="00A93A3C" w:rsidP="00C73042">
      <w:pPr>
        <w:jc w:val="both"/>
        <w:rPr>
          <w:rFonts w:ascii="Bookman Old Style" w:hAnsi="Bookman Old Style"/>
          <w:sz w:val="20"/>
          <w:szCs w:val="20"/>
          <w:shd w:val="clear" w:color="auto" w:fill="FEFEFE"/>
        </w:rPr>
      </w:pPr>
    </w:p>
    <w:p w14:paraId="29A3CEAA" w14:textId="77777777" w:rsidR="00814A23" w:rsidRPr="003B0469" w:rsidRDefault="00C73042" w:rsidP="00814A23">
      <w:pPr>
        <w:jc w:val="both"/>
        <w:rPr>
          <w:rFonts w:ascii="Bookman Old Style" w:hAnsi="Bookman Old Style"/>
          <w:b/>
          <w:spacing w:val="-4"/>
          <w:sz w:val="20"/>
          <w:szCs w:val="20"/>
          <w:u w:val="single"/>
          <w:lang w:eastAsia="pl-PL"/>
        </w:rPr>
      </w:pPr>
      <w:r w:rsidRPr="003B0469">
        <w:rPr>
          <w:rFonts w:ascii="Bookman Old Style" w:hAnsi="Bookman Old Style"/>
          <w:sz w:val="20"/>
          <w:szCs w:val="20"/>
          <w:shd w:val="clear" w:color="auto" w:fill="FEFEFE"/>
        </w:rPr>
        <w:tab/>
      </w:r>
      <w:r w:rsidR="00814A23" w:rsidRPr="003B0469">
        <w:rPr>
          <w:rFonts w:ascii="Bookman Old Style" w:hAnsi="Bookman Old Style"/>
          <w:b/>
          <w:spacing w:val="-4"/>
          <w:sz w:val="20"/>
          <w:szCs w:val="20"/>
        </w:rPr>
        <w:t xml:space="preserve">4. </w:t>
      </w:r>
      <w:r w:rsidR="00814A23" w:rsidRPr="003B0469">
        <w:rPr>
          <w:rFonts w:ascii="Bookman Old Style" w:hAnsi="Bookman Old Style"/>
          <w:b/>
          <w:spacing w:val="-4"/>
          <w:sz w:val="20"/>
          <w:szCs w:val="20"/>
          <w:u w:val="single"/>
        </w:rPr>
        <w:t>Гаранции:</w:t>
      </w:r>
    </w:p>
    <w:p w14:paraId="0C3C13A5"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Гаранцията за участие се задържа, когато участникът в процедурата:</w:t>
      </w:r>
    </w:p>
    <w:p w14:paraId="77CA6A25"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оттегля предложението си след изтичането на срока за подаване на офертите;</w:t>
      </w:r>
    </w:p>
    <w:p w14:paraId="2B56F90A"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е определен за купувач, но не изпълни задължението си да сключи договор.</w:t>
      </w:r>
    </w:p>
    <w:p w14:paraId="429CC82E"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w:t>
      </w:r>
    </w:p>
    <w:p w14:paraId="13B8547F" w14:textId="04F19D66"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xml:space="preserve">При обжалване на процедурата и влязло в сила съдебно решение за продължаването </w:t>
      </w:r>
      <w:r w:rsidRPr="003B0469">
        <w:rPr>
          <w:sz w:val="20"/>
          <w:szCs w:val="20"/>
          <w:shd w:val="clear" w:color="auto" w:fill="FEFEFE"/>
        </w:rPr>
        <w:t>ѝ</w:t>
      </w:r>
      <w:r w:rsidRPr="003B0469">
        <w:rPr>
          <w:rFonts w:ascii="Bookman Old Style" w:hAnsi="Bookman Old Style"/>
          <w:sz w:val="20"/>
          <w:szCs w:val="20"/>
          <w:shd w:val="clear" w:color="auto" w:fill="FEFEFE"/>
        </w:rPr>
        <w:t xml:space="preserve"> </w:t>
      </w:r>
      <w:r w:rsidRPr="003B0469">
        <w:rPr>
          <w:rFonts w:ascii="Bookman Old Style" w:hAnsi="Bookman Old Style" w:cs="Bookman Old Style"/>
          <w:sz w:val="20"/>
          <w:szCs w:val="20"/>
          <w:shd w:val="clear" w:color="auto" w:fill="FEFEFE"/>
        </w:rPr>
        <w:t>от</w:t>
      </w:r>
      <w:r w:rsidRPr="003B0469">
        <w:rPr>
          <w:rFonts w:ascii="Bookman Old Style" w:hAnsi="Bookman Old Style"/>
          <w:sz w:val="20"/>
          <w:szCs w:val="20"/>
          <w:shd w:val="clear" w:color="auto" w:fill="FEFEFE"/>
        </w:rPr>
        <w:t xml:space="preserve"> </w:t>
      </w:r>
      <w:r w:rsidRPr="003B0469">
        <w:rPr>
          <w:rFonts w:ascii="Bookman Old Style" w:hAnsi="Bookman Old Style" w:cs="Bookman Old Style"/>
          <w:sz w:val="20"/>
          <w:szCs w:val="20"/>
          <w:shd w:val="clear" w:color="auto" w:fill="FEFEFE"/>
        </w:rPr>
        <w:t>определен</w:t>
      </w:r>
      <w:r w:rsidRPr="003B0469">
        <w:rPr>
          <w:rFonts w:ascii="Bookman Old Style" w:hAnsi="Bookman Old Style"/>
          <w:sz w:val="20"/>
          <w:szCs w:val="20"/>
          <w:shd w:val="clear" w:color="auto" w:fill="FEFEFE"/>
        </w:rPr>
        <w:t xml:space="preserve"> </w:t>
      </w:r>
      <w:r w:rsidRPr="003B0469">
        <w:rPr>
          <w:rFonts w:ascii="Bookman Old Style" w:hAnsi="Bookman Old Style" w:cs="Bookman Old Style"/>
          <w:sz w:val="20"/>
          <w:szCs w:val="20"/>
          <w:shd w:val="clear" w:color="auto" w:fill="FEFEFE"/>
        </w:rPr>
        <w:t>етап</w:t>
      </w:r>
      <w:r w:rsidRPr="003B0469">
        <w:rPr>
          <w:rFonts w:ascii="Bookman Old Style" w:hAnsi="Bookman Old Style"/>
          <w:sz w:val="20"/>
          <w:szCs w:val="20"/>
          <w:shd w:val="clear" w:color="auto" w:fill="FEFEFE"/>
        </w:rPr>
        <w:t xml:space="preserve"> Кметът на Община </w:t>
      </w:r>
      <w:r w:rsidR="007F4B72" w:rsidRPr="003B0469">
        <w:rPr>
          <w:rFonts w:ascii="Bookman Old Style" w:hAnsi="Bookman Old Style"/>
          <w:sz w:val="20"/>
          <w:szCs w:val="20"/>
          <w:shd w:val="clear" w:color="auto" w:fill="FEFEFE"/>
        </w:rPr>
        <w:t>Ценово</w:t>
      </w:r>
      <w:r w:rsidRPr="003B0469">
        <w:rPr>
          <w:rFonts w:ascii="Bookman Old Style" w:hAnsi="Bookman Old Style"/>
          <w:sz w:val="20"/>
          <w:szCs w:val="20"/>
          <w:shd w:val="clear" w:color="auto" w:fill="FEFEFE"/>
        </w:rPr>
        <w:t xml:space="preserve"> изисква от участниците в 7- дневен срок да декларират нов срок на валидност за офертите и да внесат гаранция за участие за съответния обект, ако е била възстановена.</w:t>
      </w:r>
    </w:p>
    <w:p w14:paraId="218E4010" w14:textId="77777777" w:rsidR="00814A23" w:rsidRPr="003B0469" w:rsidRDefault="00814A23" w:rsidP="00814A23">
      <w:pPr>
        <w:ind w:firstLine="708"/>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xml:space="preserve">Гаранциите за участие на класираните на първо и второ място се освобождават след сключването на договор. </w:t>
      </w:r>
    </w:p>
    <w:p w14:paraId="693C7AEE" w14:textId="77777777" w:rsidR="00814A23" w:rsidRPr="003B0469" w:rsidRDefault="00814A23" w:rsidP="00814A23">
      <w:pPr>
        <w:pStyle w:val="a4"/>
        <w:ind w:left="0" w:firstLine="720"/>
        <w:jc w:val="both"/>
        <w:rPr>
          <w:rFonts w:ascii="Bookman Old Style" w:hAnsi="Bookman Old Style"/>
          <w:b/>
          <w:sz w:val="20"/>
          <w:szCs w:val="20"/>
        </w:rPr>
      </w:pPr>
      <w:r w:rsidRPr="003B0469">
        <w:rPr>
          <w:rFonts w:ascii="Bookman Old Style" w:hAnsi="Bookman Old Style"/>
          <w:b/>
          <w:bCs/>
          <w:sz w:val="20"/>
          <w:szCs w:val="20"/>
        </w:rPr>
        <w:t xml:space="preserve">Гаранцията за изпълнение </w:t>
      </w:r>
      <w:r w:rsidRPr="003B0469">
        <w:rPr>
          <w:rFonts w:ascii="Bookman Old Style" w:hAnsi="Bookman Old Style"/>
          <w:bCs/>
          <w:sz w:val="20"/>
          <w:szCs w:val="20"/>
        </w:rPr>
        <w:t>на договора е в размер на</w:t>
      </w:r>
      <w:r w:rsidRPr="003B0469">
        <w:rPr>
          <w:rFonts w:ascii="Bookman Old Style" w:hAnsi="Bookman Old Style"/>
          <w:b/>
          <w:bCs/>
          <w:sz w:val="20"/>
          <w:szCs w:val="20"/>
        </w:rPr>
        <w:t xml:space="preserve"> </w:t>
      </w:r>
      <w:r w:rsidRPr="003B0469">
        <w:rPr>
          <w:rFonts w:ascii="Bookman Old Style" w:hAnsi="Bookman Old Style"/>
          <w:b/>
          <w:sz w:val="20"/>
          <w:szCs w:val="20"/>
        </w:rPr>
        <w:t xml:space="preserve">10% </w:t>
      </w:r>
      <w:r w:rsidRPr="003B0469">
        <w:rPr>
          <w:rFonts w:ascii="Bookman Old Style" w:hAnsi="Bookman Old Style"/>
          <w:sz w:val="20"/>
          <w:szCs w:val="20"/>
        </w:rPr>
        <w:t xml:space="preserve">от достигнатата на търга стойност на обекта и се определя в </w:t>
      </w:r>
      <w:r w:rsidRPr="003B0469">
        <w:rPr>
          <w:rFonts w:ascii="Bookman Old Style" w:hAnsi="Bookman Old Style"/>
          <w:spacing w:val="-4"/>
          <w:sz w:val="20"/>
          <w:szCs w:val="20"/>
        </w:rPr>
        <w:t>съответствие на изискванията на чл.9а, ал.5, т.2 от Наредбата</w:t>
      </w:r>
      <w:r w:rsidRPr="003B0469">
        <w:rPr>
          <w:rFonts w:ascii="Bookman Old Style" w:hAnsi="Bookman Old Style"/>
          <w:sz w:val="20"/>
          <w:szCs w:val="20"/>
        </w:rPr>
        <w:t>.</w:t>
      </w:r>
      <w:r w:rsidRPr="003B0469">
        <w:rPr>
          <w:rFonts w:ascii="Bookman Old Style" w:hAnsi="Bookman Old Style"/>
          <w:sz w:val="20"/>
          <w:szCs w:val="20"/>
          <w:shd w:val="clear" w:color="auto" w:fill="FEFEFE"/>
        </w:rPr>
        <w:t xml:space="preserve"> Гаранцията за изпълнение се представя в една от следните форми:</w:t>
      </w:r>
    </w:p>
    <w:p w14:paraId="5044E37D" w14:textId="25B16EB5" w:rsidR="00814A23" w:rsidRPr="003B0469" w:rsidRDefault="00814A23" w:rsidP="00814A23">
      <w:pPr>
        <w:pStyle w:val="a4"/>
        <w:ind w:left="0" w:firstLine="720"/>
        <w:jc w:val="both"/>
        <w:rPr>
          <w:rFonts w:ascii="Bookman Old Style" w:hAnsi="Bookman Old Style"/>
          <w:bCs/>
          <w:spacing w:val="-4"/>
          <w:sz w:val="20"/>
          <w:szCs w:val="20"/>
        </w:rPr>
      </w:pPr>
      <w:r w:rsidRPr="003B0469">
        <w:rPr>
          <w:rFonts w:ascii="Bookman Old Style" w:hAnsi="Bookman Old Style"/>
          <w:sz w:val="20"/>
          <w:szCs w:val="20"/>
          <w:shd w:val="clear" w:color="auto" w:fill="FEFEFE"/>
        </w:rPr>
        <w:t>- банкова гаранция</w:t>
      </w:r>
      <w:r w:rsidRPr="003B0469">
        <w:rPr>
          <w:rFonts w:ascii="Bookman Old Style" w:hAnsi="Bookman Old Style"/>
          <w:bCs/>
          <w:spacing w:val="-4"/>
          <w:sz w:val="20"/>
          <w:szCs w:val="20"/>
        </w:rPr>
        <w:t>, със срок на действие на договора и</w:t>
      </w:r>
      <w:r w:rsidRPr="003B0469">
        <w:rPr>
          <w:rFonts w:ascii="Bookman Old Style" w:hAnsi="Bookman Old Style"/>
          <w:spacing w:val="-4"/>
          <w:sz w:val="20"/>
          <w:szCs w:val="20"/>
        </w:rPr>
        <w:t xml:space="preserve"> в която да има изричен запис, че същата се освобождава след изрично писмено известие от </w:t>
      </w:r>
      <w:r w:rsidRPr="003B0469">
        <w:rPr>
          <w:rFonts w:ascii="Bookman Old Style" w:hAnsi="Bookman Old Style"/>
          <w:bCs/>
          <w:spacing w:val="-4"/>
          <w:sz w:val="20"/>
          <w:szCs w:val="20"/>
        </w:rPr>
        <w:t xml:space="preserve">Община </w:t>
      </w:r>
      <w:r w:rsidR="007F4B72" w:rsidRPr="003B0469">
        <w:rPr>
          <w:rFonts w:ascii="Bookman Old Style" w:hAnsi="Bookman Old Style"/>
          <w:bCs/>
          <w:spacing w:val="-4"/>
          <w:sz w:val="20"/>
          <w:szCs w:val="20"/>
        </w:rPr>
        <w:t>Ценово</w:t>
      </w:r>
      <w:r w:rsidRPr="003B0469">
        <w:rPr>
          <w:rFonts w:ascii="Bookman Old Style" w:hAnsi="Bookman Old Style"/>
          <w:bCs/>
          <w:spacing w:val="-4"/>
          <w:sz w:val="20"/>
          <w:szCs w:val="20"/>
        </w:rPr>
        <w:t>;</w:t>
      </w:r>
    </w:p>
    <w:p w14:paraId="7DD802E1" w14:textId="7016BA9D" w:rsidR="00814A23" w:rsidRPr="003B0469" w:rsidRDefault="00814A23" w:rsidP="00814A23">
      <w:pPr>
        <w:pStyle w:val="a4"/>
        <w:ind w:left="0" w:firstLine="720"/>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 парична сума внесена по сметка на</w:t>
      </w:r>
      <w:r w:rsidRPr="003B0469">
        <w:rPr>
          <w:rFonts w:ascii="Bookman Old Style" w:hAnsi="Bookman Old Style"/>
          <w:b/>
          <w:bCs/>
          <w:spacing w:val="-4"/>
          <w:sz w:val="20"/>
          <w:szCs w:val="20"/>
        </w:rPr>
        <w:t xml:space="preserve"> </w:t>
      </w:r>
      <w:r w:rsidRPr="003B0469">
        <w:rPr>
          <w:rFonts w:ascii="Bookman Old Style" w:hAnsi="Bookman Old Style"/>
          <w:bCs/>
          <w:spacing w:val="-4"/>
          <w:sz w:val="20"/>
          <w:szCs w:val="20"/>
        </w:rPr>
        <w:t xml:space="preserve">Общинска администрация – </w:t>
      </w:r>
      <w:r w:rsidR="007F4B72" w:rsidRPr="003B0469">
        <w:rPr>
          <w:rFonts w:ascii="Bookman Old Style" w:hAnsi="Bookman Old Style"/>
          <w:bCs/>
          <w:spacing w:val="-4"/>
          <w:sz w:val="20"/>
          <w:szCs w:val="20"/>
        </w:rPr>
        <w:t>Ценово</w:t>
      </w:r>
      <w:r w:rsidRPr="003B0469">
        <w:rPr>
          <w:rFonts w:ascii="Bookman Old Style" w:hAnsi="Bookman Old Style"/>
          <w:bCs/>
          <w:spacing w:val="-4"/>
          <w:sz w:val="20"/>
          <w:szCs w:val="20"/>
        </w:rPr>
        <w:t>.</w:t>
      </w:r>
    </w:p>
    <w:p w14:paraId="62F37516" w14:textId="77777777" w:rsidR="00814A23" w:rsidRPr="003B0469" w:rsidRDefault="00814A23" w:rsidP="00814A23">
      <w:pPr>
        <w:pStyle w:val="a4"/>
        <w:ind w:left="0" w:firstLine="720"/>
        <w:jc w:val="both"/>
        <w:rPr>
          <w:rFonts w:ascii="Bookman Old Style" w:hAnsi="Bookman Old Style"/>
          <w:sz w:val="20"/>
          <w:szCs w:val="20"/>
          <w:shd w:val="clear" w:color="auto" w:fill="FEFEFE"/>
        </w:rPr>
      </w:pPr>
      <w:r w:rsidRPr="003B0469">
        <w:rPr>
          <w:rFonts w:ascii="Bookman Old Style" w:hAnsi="Bookman Old Style"/>
          <w:sz w:val="20"/>
          <w:szCs w:val="20"/>
          <w:shd w:val="clear" w:color="auto" w:fill="FEFEFE"/>
        </w:rPr>
        <w:t>Определеният за купувач участник в търга сам избира формата на гаранцията за изпълнение. В представената банкова гаранция трябва да има изричен запис, че тя се освобождава само след писмено известие от продавача. Когато определеният за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30DFB6DE" w14:textId="77777777" w:rsidR="00C73042" w:rsidRPr="003B0469" w:rsidRDefault="00C73042" w:rsidP="00C73042">
      <w:pPr>
        <w:jc w:val="both"/>
        <w:rPr>
          <w:rFonts w:ascii="Bookman Old Style" w:hAnsi="Bookman Old Style"/>
          <w:sz w:val="20"/>
          <w:szCs w:val="20"/>
        </w:rPr>
      </w:pPr>
    </w:p>
    <w:p w14:paraId="11772F61" w14:textId="77777777" w:rsidR="00C73042" w:rsidRPr="003B0469" w:rsidRDefault="00C73042" w:rsidP="00C73042">
      <w:pPr>
        <w:jc w:val="both"/>
        <w:rPr>
          <w:rFonts w:ascii="Bookman Old Style" w:hAnsi="Bookman Old Style"/>
          <w:b/>
          <w:sz w:val="20"/>
          <w:szCs w:val="20"/>
          <w:u w:val="single"/>
          <w:shd w:val="clear" w:color="auto" w:fill="FEFEFE"/>
        </w:rPr>
      </w:pPr>
      <w:r w:rsidRPr="003B0469">
        <w:rPr>
          <w:rFonts w:ascii="Bookman Old Style" w:hAnsi="Bookman Old Style"/>
          <w:b/>
          <w:color w:val="FF0000"/>
          <w:sz w:val="20"/>
          <w:szCs w:val="20"/>
          <w:shd w:val="clear" w:color="auto" w:fill="FEFEFE"/>
        </w:rPr>
        <w:tab/>
      </w:r>
      <w:r w:rsidRPr="003B0469">
        <w:rPr>
          <w:rFonts w:ascii="Bookman Old Style" w:hAnsi="Bookman Old Style"/>
          <w:b/>
          <w:sz w:val="20"/>
          <w:szCs w:val="20"/>
          <w:shd w:val="clear" w:color="auto" w:fill="FEFEFE"/>
        </w:rPr>
        <w:t xml:space="preserve">5. </w:t>
      </w:r>
      <w:r w:rsidRPr="003B0469">
        <w:rPr>
          <w:rFonts w:ascii="Bookman Old Style" w:hAnsi="Bookman Old Style"/>
          <w:b/>
          <w:sz w:val="20"/>
          <w:szCs w:val="20"/>
          <w:u w:val="single"/>
          <w:shd w:val="clear" w:color="auto" w:fill="FEFEFE"/>
        </w:rPr>
        <w:t xml:space="preserve">Други условия: </w:t>
      </w:r>
    </w:p>
    <w:p w14:paraId="24614FB7" w14:textId="77777777" w:rsidR="00C73042" w:rsidRPr="003B0469" w:rsidRDefault="00C73042" w:rsidP="00AC736E">
      <w:pPr>
        <w:ind w:firstLine="708"/>
        <w:jc w:val="both"/>
        <w:rPr>
          <w:rFonts w:ascii="Bookman Old Style" w:hAnsi="Bookman Old Style"/>
          <w:sz w:val="20"/>
          <w:szCs w:val="20"/>
        </w:rPr>
      </w:pPr>
      <w:r w:rsidRPr="003B0469">
        <w:rPr>
          <w:rFonts w:ascii="Bookman Old Style" w:hAnsi="Bookman Old Style"/>
          <w:sz w:val="20"/>
          <w:szCs w:val="20"/>
        </w:rPr>
        <w:t xml:space="preserve">При извършване на </w:t>
      </w:r>
      <w:proofErr w:type="spellStart"/>
      <w:r w:rsidRPr="003B0469">
        <w:rPr>
          <w:rFonts w:ascii="Bookman Old Style" w:hAnsi="Bookman Old Style"/>
          <w:sz w:val="20"/>
          <w:szCs w:val="20"/>
        </w:rPr>
        <w:t>сечите</w:t>
      </w:r>
      <w:proofErr w:type="spellEnd"/>
      <w:r w:rsidRPr="003B0469">
        <w:rPr>
          <w:rFonts w:ascii="Bookman Old Style" w:hAnsi="Bookman Old Style"/>
          <w:sz w:val="20"/>
          <w:szCs w:val="20"/>
        </w:rPr>
        <w:t xml:space="preserve"> приоритетно да се усвоява лежащата маса, като се оставя около 8-10 % от мъртвата дървесина.</w:t>
      </w:r>
    </w:p>
    <w:p w14:paraId="443BF127" w14:textId="77777777" w:rsidR="00C73042" w:rsidRPr="003B0469" w:rsidRDefault="00C73042" w:rsidP="00AC736E">
      <w:pPr>
        <w:ind w:firstLine="708"/>
        <w:jc w:val="both"/>
        <w:rPr>
          <w:rFonts w:ascii="Bookman Old Style" w:hAnsi="Bookman Old Style"/>
          <w:sz w:val="20"/>
          <w:szCs w:val="20"/>
        </w:rPr>
      </w:pPr>
      <w:r w:rsidRPr="003B0469">
        <w:rPr>
          <w:rFonts w:ascii="Bookman Old Style" w:hAnsi="Bookman Old Style"/>
          <w:sz w:val="20"/>
          <w:szCs w:val="20"/>
        </w:rPr>
        <w:t>При дърводобива повалянето на дърветата да е с предварително насочване, а извозът да е на секции и само по съществуващи пътища.</w:t>
      </w:r>
    </w:p>
    <w:p w14:paraId="4A9F3E8F" w14:textId="77777777" w:rsidR="00C73042" w:rsidRPr="003B0469" w:rsidRDefault="00C73042" w:rsidP="00C73042">
      <w:pPr>
        <w:jc w:val="both"/>
        <w:rPr>
          <w:rFonts w:ascii="Bookman Old Style" w:hAnsi="Bookman Old Style"/>
          <w:sz w:val="20"/>
          <w:szCs w:val="20"/>
        </w:rPr>
      </w:pPr>
      <w:r w:rsidRPr="003B0469">
        <w:rPr>
          <w:rFonts w:ascii="Bookman Old Style" w:hAnsi="Bookman Old Style"/>
          <w:b/>
          <w:sz w:val="20"/>
          <w:szCs w:val="20"/>
          <w:shd w:val="clear" w:color="auto" w:fill="FEFEFE"/>
        </w:rPr>
        <w:tab/>
      </w:r>
      <w:r w:rsidRPr="003B0469">
        <w:rPr>
          <w:rFonts w:ascii="Bookman Old Style" w:hAnsi="Bookman Old Style"/>
          <w:sz w:val="20"/>
          <w:szCs w:val="20"/>
        </w:rPr>
        <w:t>При провеждане добива на дървесина, изпълнителите са длъжни да поставят в обекта информационни табели по образец.</w:t>
      </w:r>
    </w:p>
    <w:p w14:paraId="5A2FC22C" w14:textId="77777777" w:rsidR="00C73042" w:rsidRPr="003B0469" w:rsidRDefault="00C73042" w:rsidP="00C73042">
      <w:pPr>
        <w:jc w:val="both"/>
        <w:rPr>
          <w:rFonts w:ascii="Bookman Old Style" w:hAnsi="Bookman Old Style"/>
          <w:b/>
          <w:sz w:val="20"/>
          <w:szCs w:val="20"/>
          <w:u w:val="single"/>
          <w:shd w:val="clear" w:color="auto" w:fill="FEFEFE"/>
        </w:rPr>
      </w:pPr>
    </w:p>
    <w:p w14:paraId="75390419" w14:textId="77777777" w:rsidR="00C73042" w:rsidRPr="003B0469" w:rsidRDefault="00C73042" w:rsidP="00C73042">
      <w:pPr>
        <w:jc w:val="both"/>
        <w:rPr>
          <w:rFonts w:ascii="Bookman Old Style" w:hAnsi="Bookman Old Style"/>
          <w:b/>
          <w:spacing w:val="-4"/>
          <w:sz w:val="20"/>
          <w:szCs w:val="20"/>
          <w:u w:val="single"/>
        </w:rPr>
      </w:pPr>
      <w:r w:rsidRPr="003B0469">
        <w:rPr>
          <w:rFonts w:ascii="Bookman Old Style" w:hAnsi="Bookman Old Style"/>
          <w:b/>
          <w:sz w:val="20"/>
          <w:szCs w:val="20"/>
          <w:shd w:val="clear" w:color="auto" w:fill="FEFEFE"/>
        </w:rPr>
        <w:tab/>
        <w:t>6</w:t>
      </w:r>
      <w:r w:rsidRPr="003B0469">
        <w:rPr>
          <w:rFonts w:ascii="Bookman Old Style" w:hAnsi="Bookman Old Style"/>
          <w:b/>
          <w:spacing w:val="-4"/>
          <w:sz w:val="20"/>
          <w:szCs w:val="20"/>
        </w:rPr>
        <w:t xml:space="preserve">. </w:t>
      </w:r>
      <w:r w:rsidRPr="003B0469">
        <w:rPr>
          <w:rFonts w:ascii="Bookman Old Style" w:hAnsi="Bookman Old Style"/>
          <w:b/>
          <w:spacing w:val="-4"/>
          <w:sz w:val="20"/>
          <w:szCs w:val="20"/>
          <w:u w:val="single"/>
        </w:rPr>
        <w:t>Сключване на договор:</w:t>
      </w:r>
    </w:p>
    <w:p w14:paraId="275F256D" w14:textId="23B055C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xml:space="preserve">Договор със спечелилия търга с явно наддаване се сключва в писмена форма в </w:t>
      </w:r>
      <w:r w:rsidR="00186C00" w:rsidRPr="003B0469">
        <w:rPr>
          <w:rFonts w:ascii="Bookman Old Style" w:hAnsi="Bookman Old Style"/>
          <w:sz w:val="20"/>
          <w:szCs w:val="20"/>
        </w:rPr>
        <w:t>14</w:t>
      </w:r>
      <w:r w:rsidRPr="003B0469">
        <w:rPr>
          <w:rFonts w:ascii="Bookman Old Style" w:hAnsi="Bookman Old Style"/>
          <w:sz w:val="20"/>
          <w:szCs w:val="20"/>
        </w:rPr>
        <w:t xml:space="preserve"> - дневен срок от влизане в сила на заповедта за определяне на резултатите от класирането или в </w:t>
      </w:r>
      <w:r w:rsidR="00186C00" w:rsidRPr="003B0469">
        <w:rPr>
          <w:rFonts w:ascii="Bookman Old Style" w:hAnsi="Bookman Old Style"/>
          <w:sz w:val="20"/>
          <w:szCs w:val="20"/>
        </w:rPr>
        <w:t>14</w:t>
      </w:r>
      <w:r w:rsidRPr="003B0469">
        <w:rPr>
          <w:rFonts w:ascii="Bookman Old Style" w:hAnsi="Bookman Old Style"/>
          <w:sz w:val="20"/>
          <w:szCs w:val="20"/>
        </w:rPr>
        <w:t xml:space="preserve"> - дневен срок от издаването на заповедта за определяне на резултатите от класирането, кога</w:t>
      </w:r>
      <w:r w:rsidR="00274ED7" w:rsidRPr="003B0469">
        <w:rPr>
          <w:rFonts w:ascii="Bookman Old Style" w:hAnsi="Bookman Old Style"/>
          <w:sz w:val="20"/>
          <w:szCs w:val="20"/>
        </w:rPr>
        <w:t xml:space="preserve">то е допуснато предварителното </w:t>
      </w:r>
      <w:r w:rsidR="00274ED7" w:rsidRPr="003B0469">
        <w:rPr>
          <w:sz w:val="20"/>
          <w:szCs w:val="20"/>
        </w:rPr>
        <w:t>ѝ</w:t>
      </w:r>
      <w:r w:rsidRPr="003B0469">
        <w:rPr>
          <w:rFonts w:ascii="Bookman Old Style" w:hAnsi="Bookman Old Style"/>
          <w:sz w:val="20"/>
          <w:szCs w:val="20"/>
        </w:rPr>
        <w:t xml:space="preserve"> изпълнение.</w:t>
      </w:r>
    </w:p>
    <w:p w14:paraId="082B8145" w14:textId="5EF82CB0"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b/>
          <w:sz w:val="20"/>
          <w:szCs w:val="20"/>
        </w:rPr>
        <w:t>Опр</w:t>
      </w:r>
      <w:r w:rsidR="00274ED7" w:rsidRPr="003B0469">
        <w:rPr>
          <w:rFonts w:ascii="Bookman Old Style" w:hAnsi="Bookman Old Style"/>
          <w:b/>
          <w:sz w:val="20"/>
          <w:szCs w:val="20"/>
        </w:rPr>
        <w:t>еделеният за изпълнител участник</w:t>
      </w:r>
      <w:r w:rsidRPr="003B0469">
        <w:rPr>
          <w:rFonts w:ascii="Bookman Old Style" w:hAnsi="Bookman Old Style"/>
          <w:b/>
          <w:sz w:val="20"/>
          <w:szCs w:val="20"/>
        </w:rPr>
        <w:t xml:space="preserve"> сключва писмен договор за възлагане на дейността с</w:t>
      </w:r>
      <w:r w:rsidR="000376F3" w:rsidRPr="003B0469">
        <w:rPr>
          <w:rFonts w:ascii="Bookman Old Style" w:hAnsi="Bookman Old Style"/>
          <w:spacing w:val="-4"/>
          <w:sz w:val="20"/>
          <w:szCs w:val="20"/>
        </w:rPr>
        <w:t xml:space="preserve"> </w:t>
      </w:r>
      <w:r w:rsidR="000376F3" w:rsidRPr="003B0469">
        <w:rPr>
          <w:rFonts w:ascii="Bookman Old Style" w:hAnsi="Bookman Old Style"/>
          <w:b/>
          <w:spacing w:val="-4"/>
          <w:sz w:val="20"/>
          <w:szCs w:val="20"/>
        </w:rPr>
        <w:t xml:space="preserve">Община </w:t>
      </w:r>
      <w:r w:rsidR="00186C00" w:rsidRPr="003B0469">
        <w:rPr>
          <w:rFonts w:ascii="Bookman Old Style" w:hAnsi="Bookman Old Style"/>
          <w:b/>
          <w:spacing w:val="-4"/>
          <w:sz w:val="20"/>
          <w:szCs w:val="20"/>
        </w:rPr>
        <w:t>Ценово</w:t>
      </w:r>
      <w:r w:rsidRPr="003B0469">
        <w:rPr>
          <w:rFonts w:ascii="Bookman Old Style" w:hAnsi="Bookman Old Style"/>
          <w:spacing w:val="-4"/>
          <w:sz w:val="20"/>
          <w:szCs w:val="20"/>
        </w:rPr>
        <w:t xml:space="preserve"> </w:t>
      </w:r>
      <w:r w:rsidRPr="003B0469">
        <w:rPr>
          <w:rFonts w:ascii="Bookman Old Style" w:hAnsi="Bookman Old Style"/>
          <w:b/>
          <w:sz w:val="20"/>
          <w:szCs w:val="20"/>
        </w:rPr>
        <w:t>и преди започване на дейността в съо</w:t>
      </w:r>
      <w:r w:rsidR="000376F3" w:rsidRPr="003B0469">
        <w:rPr>
          <w:rFonts w:ascii="Bookman Old Style" w:hAnsi="Bookman Old Style"/>
          <w:b/>
          <w:sz w:val="20"/>
          <w:szCs w:val="20"/>
        </w:rPr>
        <w:t>тветния обект той представя на П</w:t>
      </w:r>
      <w:r w:rsidRPr="003B0469">
        <w:rPr>
          <w:rFonts w:ascii="Bookman Old Style" w:hAnsi="Bookman Old Style"/>
          <w:b/>
          <w:sz w:val="20"/>
          <w:szCs w:val="20"/>
        </w:rPr>
        <w:t>родавача документ за внесена или учредена в полза на продавача гаранция за изпълнение на договора, както и следните документи, включително за подизпълнителите, когато е предвидено участието им:</w:t>
      </w:r>
    </w:p>
    <w:p w14:paraId="080AF02A"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свидетелство за съдимост на физическото лице или на лицата, които п</w:t>
      </w:r>
      <w:r w:rsidR="00047BF7" w:rsidRPr="003B0469">
        <w:rPr>
          <w:rFonts w:ascii="Bookman Old Style" w:hAnsi="Bookman Old Style"/>
          <w:sz w:val="20"/>
          <w:szCs w:val="20"/>
        </w:rPr>
        <w:t>редставляват съответния участник</w:t>
      </w:r>
      <w:r w:rsidRPr="003B0469">
        <w:rPr>
          <w:rFonts w:ascii="Bookman Old Style" w:hAnsi="Bookman Old Style"/>
          <w:sz w:val="20"/>
          <w:szCs w:val="20"/>
        </w:rPr>
        <w:t xml:space="preserve"> съгласно </w:t>
      </w:r>
      <w:r w:rsidRPr="003B0469">
        <w:rPr>
          <w:rStyle w:val="newdocreference"/>
          <w:rFonts w:ascii="Bookman Old Style" w:hAnsi="Bookman Old Style"/>
          <w:sz w:val="20"/>
          <w:szCs w:val="20"/>
        </w:rPr>
        <w:t>Търговския закон</w:t>
      </w:r>
      <w:r w:rsidRPr="003B0469">
        <w:rPr>
          <w:rFonts w:ascii="Bookman Old Style" w:hAnsi="Bookman Old Style"/>
          <w:sz w:val="20"/>
          <w:szCs w:val="20"/>
        </w:rPr>
        <w:t xml:space="preserve"> или законодателството на държава - членка на Европейския съюз, или на друга държава - страна по Споразумението за Европейското икономическо</w:t>
      </w:r>
      <w:r w:rsidR="00047BF7" w:rsidRPr="003B0469">
        <w:rPr>
          <w:rFonts w:ascii="Bookman Old Style" w:hAnsi="Bookman Old Style"/>
          <w:sz w:val="20"/>
          <w:szCs w:val="20"/>
        </w:rPr>
        <w:t xml:space="preserve"> пространство, където участникът</w:t>
      </w:r>
      <w:r w:rsidRPr="003B0469">
        <w:rPr>
          <w:rFonts w:ascii="Bookman Old Style" w:hAnsi="Bookman Old Style"/>
          <w:sz w:val="20"/>
          <w:szCs w:val="20"/>
        </w:rPr>
        <w:t xml:space="preserve"> е регистриран - срок на валидност 6м. от датата на издаване; </w:t>
      </w:r>
    </w:p>
    <w:p w14:paraId="26AC224C" w14:textId="77777777" w:rsidR="00C73042" w:rsidRPr="003B0469" w:rsidRDefault="00C73042" w:rsidP="00C73042">
      <w:pPr>
        <w:jc w:val="both"/>
        <w:rPr>
          <w:rFonts w:ascii="Bookman Old Style" w:hAnsi="Bookman Old Style"/>
          <w:sz w:val="20"/>
          <w:szCs w:val="20"/>
        </w:rPr>
      </w:pPr>
      <w:r w:rsidRPr="003B0469">
        <w:rPr>
          <w:rFonts w:ascii="Bookman Old Style" w:hAnsi="Bookman Old Style"/>
          <w:sz w:val="20"/>
          <w:szCs w:val="20"/>
        </w:rPr>
        <w:t xml:space="preserve">            - списък на работниците, които ще извършват сечта и извоза на дървесина  в обекта.</w:t>
      </w:r>
    </w:p>
    <w:p w14:paraId="34AC8970"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lastRenderedPageBreak/>
        <w:t>Документите се представят в оригинал или з</w:t>
      </w:r>
      <w:r w:rsidR="00274ED7" w:rsidRPr="003B0469">
        <w:rPr>
          <w:rFonts w:ascii="Bookman Old Style" w:hAnsi="Bookman Old Style"/>
          <w:sz w:val="20"/>
          <w:szCs w:val="20"/>
        </w:rPr>
        <w:t>аверено от участника</w:t>
      </w:r>
      <w:r w:rsidRPr="003B0469">
        <w:rPr>
          <w:rFonts w:ascii="Bookman Old Style" w:hAnsi="Bookman Old Style"/>
          <w:sz w:val="20"/>
          <w:szCs w:val="20"/>
        </w:rPr>
        <w:t xml:space="preserve"> копие. При представ</w:t>
      </w:r>
      <w:r w:rsidR="00274ED7" w:rsidRPr="003B0469">
        <w:rPr>
          <w:rFonts w:ascii="Bookman Old Style" w:hAnsi="Bookman Old Style"/>
          <w:sz w:val="20"/>
          <w:szCs w:val="20"/>
        </w:rPr>
        <w:t>яне на заверено копие участникът</w:t>
      </w:r>
      <w:r w:rsidRPr="003B0469">
        <w:rPr>
          <w:rFonts w:ascii="Bookman Old Style" w:hAnsi="Bookman Old Style"/>
          <w:sz w:val="20"/>
          <w:szCs w:val="20"/>
        </w:rPr>
        <w:t xml:space="preserve"> представя и оригинала за сравнение.</w:t>
      </w:r>
    </w:p>
    <w:p w14:paraId="5A2160A2"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xml:space="preserve">Купувачите на стояща дървесина на корен в качеството им на оператори по смисъла на </w:t>
      </w:r>
      <w:r w:rsidRPr="003B0469">
        <w:rPr>
          <w:rStyle w:val="newdocreference"/>
          <w:rFonts w:ascii="Bookman Old Style" w:hAnsi="Bookman Old Style"/>
          <w:sz w:val="20"/>
          <w:szCs w:val="20"/>
        </w:rPr>
        <w:t>Регламент (ЕС) № 995/2010</w:t>
      </w:r>
      <w:r w:rsidRPr="003B0469">
        <w:rPr>
          <w:rFonts w:ascii="Bookman Old Style" w:hAnsi="Bookman Old Style"/>
          <w:sz w:val="20"/>
          <w:szCs w:val="20"/>
        </w:rPr>
        <w:t xml:space="preserve"> на Европейския парламент и на Съвета от 20 октомври 2010 г. за определяне на задълженията на операторите, които пускат на пазара дървен материал и изделия от дървен материал (OB, L, бр. 295 от 12 ноември 2010 г.), са длъжни да спазват изискванията му, за което подписват декларация преди започване на работа в обекта.</w:t>
      </w:r>
    </w:p>
    <w:p w14:paraId="4D85039D"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Договор не се сключва с участник определен</w:t>
      </w:r>
      <w:r w:rsidRPr="003B0469">
        <w:rPr>
          <w:rFonts w:ascii="Bookman Old Style" w:hAnsi="Bookman Old Style"/>
          <w:color w:val="FF0000"/>
          <w:sz w:val="20"/>
          <w:szCs w:val="20"/>
        </w:rPr>
        <w:t xml:space="preserve"> </w:t>
      </w:r>
      <w:r w:rsidRPr="003B0469">
        <w:rPr>
          <w:rFonts w:ascii="Bookman Old Style" w:hAnsi="Bookman Old Style"/>
          <w:sz w:val="20"/>
          <w:szCs w:val="20"/>
        </w:rPr>
        <w:t xml:space="preserve">за изпълнител, който при подписване на договора не изпълни задълженията по настоящите условия и който: </w:t>
      </w:r>
    </w:p>
    <w:p w14:paraId="02E872EF"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има парични задължения към държавата, установени с влязъл в сила акт на компетентен държавен орган;</w:t>
      </w:r>
    </w:p>
    <w:p w14:paraId="2A8DE695" w14:textId="77777777" w:rsidR="00C73042" w:rsidRPr="003B0469" w:rsidRDefault="00C73042" w:rsidP="000376F3">
      <w:pPr>
        <w:ind w:firstLine="708"/>
        <w:jc w:val="both"/>
        <w:rPr>
          <w:rFonts w:ascii="Bookman Old Style" w:hAnsi="Bookman Old Style"/>
          <w:sz w:val="20"/>
          <w:szCs w:val="20"/>
        </w:rPr>
      </w:pPr>
      <w:r w:rsidRPr="003B0469">
        <w:rPr>
          <w:rFonts w:ascii="Bookman Old Style" w:hAnsi="Bookman Old Style"/>
          <w:sz w:val="20"/>
          <w:szCs w:val="20"/>
        </w:rPr>
        <w:t>- има парични задължения към общината, установени с влязъл в сила акт на компетентен орган;</w:t>
      </w:r>
    </w:p>
    <w:p w14:paraId="20D3BEF8" w14:textId="1A9758C8" w:rsidR="00C73042" w:rsidRPr="003B0469" w:rsidRDefault="00C73042" w:rsidP="000376F3">
      <w:pPr>
        <w:ind w:firstLine="708"/>
        <w:jc w:val="both"/>
        <w:rPr>
          <w:rFonts w:ascii="Bookman Old Style" w:hAnsi="Bookman Old Style"/>
          <w:spacing w:val="-4"/>
          <w:sz w:val="20"/>
          <w:szCs w:val="20"/>
        </w:rPr>
      </w:pPr>
      <w:r w:rsidRPr="003B0469">
        <w:rPr>
          <w:rFonts w:ascii="Bookman Old Style" w:hAnsi="Bookman Old Style"/>
          <w:spacing w:val="-4"/>
          <w:sz w:val="20"/>
          <w:szCs w:val="20"/>
        </w:rPr>
        <w:t xml:space="preserve">При отказ на спечелилия участник да сключи договор в посочения срок, се поканва вторият класиран. Ако и той откаже да сключи договор в  нов </w:t>
      </w:r>
      <w:r w:rsidR="00186C00" w:rsidRPr="003B0469">
        <w:rPr>
          <w:rFonts w:ascii="Bookman Old Style" w:hAnsi="Bookman Old Style"/>
          <w:spacing w:val="-4"/>
          <w:sz w:val="20"/>
          <w:szCs w:val="20"/>
        </w:rPr>
        <w:t>14</w:t>
      </w:r>
      <w:r w:rsidRPr="003B0469">
        <w:rPr>
          <w:rFonts w:ascii="Bookman Old Style" w:hAnsi="Bookman Old Style"/>
          <w:spacing w:val="-4"/>
          <w:sz w:val="20"/>
          <w:szCs w:val="20"/>
        </w:rPr>
        <w:t>-дневен срок, органът, издал заповедта за определяне на резултатите от класирането, прекратява процедурата.</w:t>
      </w:r>
    </w:p>
    <w:p w14:paraId="7651FC98" w14:textId="77777777" w:rsidR="00C73042" w:rsidRPr="003B0469" w:rsidRDefault="00C73042" w:rsidP="00C73042">
      <w:pPr>
        <w:jc w:val="both"/>
        <w:rPr>
          <w:rFonts w:ascii="Bookman Old Style" w:hAnsi="Bookman Old Style"/>
          <w:spacing w:val="-4"/>
          <w:sz w:val="20"/>
          <w:szCs w:val="20"/>
        </w:rPr>
      </w:pPr>
    </w:p>
    <w:p w14:paraId="42543E84" w14:textId="77777777" w:rsidR="00C73042" w:rsidRPr="003B0469" w:rsidRDefault="00C73042" w:rsidP="00C73042">
      <w:pPr>
        <w:jc w:val="both"/>
        <w:rPr>
          <w:rFonts w:ascii="Bookman Old Style" w:hAnsi="Bookman Old Style"/>
          <w:b/>
          <w:spacing w:val="-4"/>
          <w:sz w:val="20"/>
          <w:szCs w:val="20"/>
          <w:u w:val="single"/>
        </w:rPr>
      </w:pPr>
      <w:r w:rsidRPr="003B0469">
        <w:rPr>
          <w:rFonts w:ascii="Bookman Old Style" w:hAnsi="Bookman Old Style"/>
          <w:b/>
          <w:spacing w:val="-4"/>
          <w:sz w:val="20"/>
          <w:szCs w:val="20"/>
        </w:rPr>
        <w:tab/>
        <w:t xml:space="preserve">7. </w:t>
      </w:r>
      <w:r w:rsidRPr="003B0469">
        <w:rPr>
          <w:rFonts w:ascii="Bookman Old Style" w:hAnsi="Bookman Old Style"/>
          <w:b/>
          <w:spacing w:val="-4"/>
          <w:sz w:val="20"/>
          <w:szCs w:val="20"/>
          <w:u w:val="single"/>
        </w:rPr>
        <w:t xml:space="preserve">Цени и начин на заплащане: </w:t>
      </w:r>
    </w:p>
    <w:p w14:paraId="34EF2BFD" w14:textId="77777777" w:rsidR="00C73042" w:rsidRPr="003B0469" w:rsidRDefault="00C73042" w:rsidP="00C2505B">
      <w:pPr>
        <w:ind w:firstLine="708"/>
        <w:jc w:val="both"/>
        <w:rPr>
          <w:rStyle w:val="FR3Char"/>
          <w:rFonts w:ascii="Bookman Old Style" w:hAnsi="Bookman Old Style"/>
          <w:bCs/>
          <w:sz w:val="20"/>
        </w:rPr>
      </w:pPr>
      <w:r w:rsidRPr="003B0469">
        <w:rPr>
          <w:rStyle w:val="FR3Char"/>
          <w:rFonts w:ascii="Bookman Old Style" w:hAnsi="Bookman Old Style"/>
          <w:b w:val="0"/>
          <w:bCs/>
          <w:sz w:val="20"/>
        </w:rPr>
        <w:t xml:space="preserve">Заплащането се извършва по достигнати цени за съответния обект от спечелил участник в проведения търг на вноски. </w:t>
      </w:r>
    </w:p>
    <w:p w14:paraId="5677612D" w14:textId="6A4538B2" w:rsidR="00C73042" w:rsidRPr="003B0469" w:rsidRDefault="00C73042" w:rsidP="00C2505B">
      <w:pPr>
        <w:ind w:firstLine="708"/>
        <w:jc w:val="both"/>
        <w:rPr>
          <w:rFonts w:ascii="Bookman Old Style" w:hAnsi="Bookman Old Style"/>
          <w:sz w:val="20"/>
          <w:szCs w:val="20"/>
        </w:rPr>
      </w:pPr>
      <w:r w:rsidRPr="003B0469">
        <w:rPr>
          <w:rFonts w:ascii="Bookman Old Style" w:hAnsi="Bookman Old Style"/>
          <w:sz w:val="20"/>
          <w:szCs w:val="20"/>
        </w:rPr>
        <w:t>Първоначалната вноска е в размер на</w:t>
      </w:r>
      <w:r w:rsidRPr="003B0469">
        <w:rPr>
          <w:rFonts w:ascii="Bookman Old Style" w:hAnsi="Bookman Old Style"/>
          <w:sz w:val="20"/>
          <w:szCs w:val="20"/>
          <w:lang w:val="ru-RU"/>
        </w:rPr>
        <w:t xml:space="preserve"> </w:t>
      </w:r>
      <w:r w:rsidRPr="003B0469">
        <w:rPr>
          <w:rFonts w:ascii="Bookman Old Style" w:hAnsi="Bookman Old Style"/>
          <w:sz w:val="20"/>
          <w:szCs w:val="20"/>
        </w:rPr>
        <w:t>20% от достигнатата стойност на обекта и се заплаща най-късно преди издаване на първия превозен билет за транспортиране на договорираната дървесина по банк</w:t>
      </w:r>
      <w:r w:rsidR="00C2505B" w:rsidRPr="003B0469">
        <w:rPr>
          <w:rFonts w:ascii="Bookman Old Style" w:hAnsi="Bookman Old Style"/>
          <w:sz w:val="20"/>
          <w:szCs w:val="20"/>
        </w:rPr>
        <w:t xml:space="preserve">ова сметка на Община </w:t>
      </w:r>
      <w:r w:rsidR="006B6954" w:rsidRPr="003B0469">
        <w:rPr>
          <w:rFonts w:ascii="Bookman Old Style" w:hAnsi="Bookman Old Style"/>
          <w:sz w:val="20"/>
          <w:szCs w:val="20"/>
        </w:rPr>
        <w:t>Ценово</w:t>
      </w:r>
      <w:r w:rsidR="00C2505B" w:rsidRPr="003B0469">
        <w:rPr>
          <w:rFonts w:ascii="Bookman Old Style" w:hAnsi="Bookman Old Style"/>
          <w:sz w:val="20"/>
          <w:szCs w:val="20"/>
        </w:rPr>
        <w:t>:</w:t>
      </w:r>
    </w:p>
    <w:p w14:paraId="77EB45D1" w14:textId="77777777" w:rsidR="004E77AF" w:rsidRPr="003B0469" w:rsidRDefault="004E77AF" w:rsidP="004E77AF">
      <w:pPr>
        <w:pStyle w:val="a4"/>
        <w:ind w:left="0" w:firstLine="720"/>
        <w:jc w:val="both"/>
        <w:rPr>
          <w:rFonts w:ascii="Bookman Old Style" w:hAnsi="Bookman Old Style"/>
          <w:sz w:val="20"/>
          <w:szCs w:val="20"/>
        </w:rPr>
      </w:pPr>
      <w:r w:rsidRPr="003B0469">
        <w:rPr>
          <w:rFonts w:ascii="Bookman Old Style" w:hAnsi="Bookman Old Style"/>
          <w:sz w:val="20"/>
          <w:szCs w:val="20"/>
          <w:lang w:val="en-US"/>
        </w:rPr>
        <w:t>IBAN: BG04CECB 9790 8476 5427 00</w:t>
      </w:r>
      <w:r w:rsidRPr="003B0469">
        <w:rPr>
          <w:rFonts w:ascii="Bookman Old Style" w:hAnsi="Bookman Old Style"/>
          <w:sz w:val="20"/>
          <w:szCs w:val="20"/>
        </w:rPr>
        <w:t xml:space="preserve">, </w:t>
      </w:r>
      <w:r w:rsidRPr="003B0469">
        <w:rPr>
          <w:rFonts w:ascii="Bookman Old Style" w:hAnsi="Bookman Old Style"/>
          <w:sz w:val="20"/>
          <w:szCs w:val="20"/>
          <w:lang w:val="en-US"/>
        </w:rPr>
        <w:t>BIC</w:t>
      </w:r>
      <w:r w:rsidRPr="003B0469">
        <w:rPr>
          <w:rFonts w:ascii="Bookman Old Style" w:hAnsi="Bookman Old Style"/>
          <w:sz w:val="20"/>
          <w:szCs w:val="20"/>
        </w:rPr>
        <w:t xml:space="preserve">: CECBBGSF, </w:t>
      </w:r>
    </w:p>
    <w:p w14:paraId="17E25618" w14:textId="77777777" w:rsidR="004E77AF" w:rsidRPr="003B0469" w:rsidRDefault="004E77AF" w:rsidP="004E77AF">
      <w:pPr>
        <w:pStyle w:val="a4"/>
        <w:ind w:left="0" w:firstLine="720"/>
        <w:jc w:val="both"/>
        <w:rPr>
          <w:rFonts w:ascii="Bookman Old Style" w:hAnsi="Bookman Old Style"/>
          <w:b/>
          <w:sz w:val="20"/>
          <w:szCs w:val="20"/>
        </w:rPr>
      </w:pPr>
      <w:r w:rsidRPr="003B0469">
        <w:rPr>
          <w:rFonts w:ascii="Bookman Old Style" w:hAnsi="Bookman Old Style"/>
          <w:sz w:val="20"/>
          <w:szCs w:val="20"/>
        </w:rPr>
        <w:t xml:space="preserve"> код за вид плащане: 444000, при Банка ЦКБ АД клон Русе,</w:t>
      </w:r>
      <w:r w:rsidRPr="003B0469">
        <w:rPr>
          <w:rFonts w:ascii="Bookman Old Style" w:hAnsi="Bookman Old Style"/>
          <w:b/>
          <w:sz w:val="20"/>
          <w:szCs w:val="20"/>
        </w:rPr>
        <w:t xml:space="preserve"> </w:t>
      </w:r>
    </w:p>
    <w:p w14:paraId="6AA59517" w14:textId="3F09D989" w:rsidR="00C73042" w:rsidRPr="003B0469" w:rsidRDefault="00C73042" w:rsidP="004E77AF">
      <w:pPr>
        <w:ind w:firstLine="708"/>
        <w:jc w:val="both"/>
        <w:rPr>
          <w:rFonts w:ascii="Bookman Old Style" w:hAnsi="Bookman Old Style"/>
          <w:sz w:val="20"/>
          <w:szCs w:val="20"/>
        </w:rPr>
      </w:pPr>
      <w:r w:rsidRPr="003B0469">
        <w:rPr>
          <w:rFonts w:ascii="Bookman Old Style" w:hAnsi="Bookman Old Style"/>
          <w:sz w:val="20"/>
          <w:szCs w:val="20"/>
        </w:rPr>
        <w:t xml:space="preserve">по същата банкова сметка на месечни вноски в размер, определен на базата на остатъка от стойността на обекта, разделен на броя на месеците за срока на договора. </w:t>
      </w:r>
    </w:p>
    <w:p w14:paraId="6D5582B2" w14:textId="77777777" w:rsidR="00C73042" w:rsidRPr="003B0469" w:rsidRDefault="00C73042" w:rsidP="00C73042">
      <w:pPr>
        <w:jc w:val="both"/>
        <w:rPr>
          <w:rFonts w:ascii="Bookman Old Style" w:hAnsi="Bookman Old Style"/>
          <w:b/>
          <w:spacing w:val="-4"/>
          <w:sz w:val="20"/>
          <w:szCs w:val="20"/>
        </w:rPr>
      </w:pPr>
    </w:p>
    <w:p w14:paraId="0483E3B9" w14:textId="13C2D3C7" w:rsidR="00C73042" w:rsidRPr="003B0469" w:rsidRDefault="00C2505B" w:rsidP="00C2505B">
      <w:pPr>
        <w:ind w:firstLine="708"/>
        <w:jc w:val="both"/>
        <w:rPr>
          <w:rFonts w:ascii="Bookman Old Style" w:hAnsi="Bookman Old Style"/>
          <w:sz w:val="20"/>
          <w:szCs w:val="20"/>
        </w:rPr>
      </w:pPr>
      <w:r w:rsidRPr="003B0469">
        <w:rPr>
          <w:rFonts w:ascii="Bookman Old Style" w:hAnsi="Bookman Old Style"/>
          <w:b/>
          <w:sz w:val="20"/>
          <w:szCs w:val="20"/>
        </w:rPr>
        <w:t>8.</w:t>
      </w:r>
      <w:r w:rsidR="00C73042" w:rsidRPr="003B0469">
        <w:rPr>
          <w:rFonts w:ascii="Bookman Old Style" w:hAnsi="Bookman Old Style"/>
          <w:b/>
          <w:sz w:val="20"/>
          <w:szCs w:val="20"/>
          <w:u w:val="single"/>
        </w:rPr>
        <w:t>Разноски</w:t>
      </w:r>
      <w:r w:rsidR="00C73042" w:rsidRPr="003B0469">
        <w:rPr>
          <w:rFonts w:ascii="Bookman Old Style" w:hAnsi="Bookman Old Style"/>
          <w:b/>
          <w:sz w:val="20"/>
          <w:szCs w:val="20"/>
        </w:rPr>
        <w:t>:</w:t>
      </w:r>
      <w:r w:rsidR="00274ED7" w:rsidRPr="003B0469">
        <w:rPr>
          <w:rFonts w:ascii="Bookman Old Style" w:hAnsi="Bookman Old Style"/>
          <w:sz w:val="20"/>
          <w:szCs w:val="20"/>
        </w:rPr>
        <w:t xml:space="preserve"> Всеки участник</w:t>
      </w:r>
      <w:r w:rsidR="00C73042" w:rsidRPr="003B0469">
        <w:rPr>
          <w:rFonts w:ascii="Bookman Old Style" w:hAnsi="Bookman Old Style"/>
          <w:sz w:val="20"/>
          <w:szCs w:val="20"/>
        </w:rPr>
        <w:t xml:space="preserve"> поема всички разноски по изготвяне на документацията и пред</w:t>
      </w:r>
      <w:r w:rsidR="001604D6" w:rsidRPr="003B0469">
        <w:rPr>
          <w:rFonts w:ascii="Bookman Old Style" w:hAnsi="Bookman Old Style"/>
          <w:sz w:val="20"/>
          <w:szCs w:val="20"/>
        </w:rPr>
        <w:t xml:space="preserve">ставянето </w:t>
      </w:r>
      <w:r w:rsidR="001604D6" w:rsidRPr="003B0469">
        <w:rPr>
          <w:sz w:val="20"/>
          <w:szCs w:val="20"/>
        </w:rPr>
        <w:t>ѝ</w:t>
      </w:r>
      <w:r w:rsidR="001604D6" w:rsidRPr="003B0469">
        <w:rPr>
          <w:rFonts w:ascii="Bookman Old Style" w:hAnsi="Bookman Old Style"/>
          <w:sz w:val="20"/>
          <w:szCs w:val="20"/>
        </w:rPr>
        <w:t xml:space="preserve">.  Община </w:t>
      </w:r>
      <w:r w:rsidR="00B9623F" w:rsidRPr="003B0469">
        <w:rPr>
          <w:rFonts w:ascii="Bookman Old Style" w:hAnsi="Bookman Old Style"/>
          <w:sz w:val="20"/>
          <w:szCs w:val="20"/>
        </w:rPr>
        <w:t>Ценово</w:t>
      </w:r>
      <w:r w:rsidR="00C73042" w:rsidRPr="003B0469">
        <w:rPr>
          <w:rFonts w:ascii="Bookman Old Style" w:hAnsi="Bookman Old Style"/>
          <w:sz w:val="20"/>
          <w:szCs w:val="20"/>
        </w:rPr>
        <w:t xml:space="preserve"> не заплаща тези разходи, независимо от изхода на процедурата. Представените предложения, ведно с документите към</w:t>
      </w:r>
      <w:r w:rsidR="00274ED7" w:rsidRPr="003B0469">
        <w:rPr>
          <w:rFonts w:ascii="Bookman Old Style" w:hAnsi="Bookman Old Style"/>
          <w:sz w:val="20"/>
          <w:szCs w:val="20"/>
        </w:rPr>
        <w:t xml:space="preserve"> тях не се връщат на участниците</w:t>
      </w:r>
      <w:r w:rsidR="00C73042" w:rsidRPr="003B0469">
        <w:rPr>
          <w:rFonts w:ascii="Bookman Old Style" w:hAnsi="Bookman Old Style"/>
          <w:sz w:val="20"/>
          <w:szCs w:val="20"/>
        </w:rPr>
        <w:t>.</w:t>
      </w:r>
    </w:p>
    <w:p w14:paraId="52C3E9D3" w14:textId="77777777" w:rsidR="00C2505B" w:rsidRPr="003B0469" w:rsidRDefault="00C73042" w:rsidP="00C73042">
      <w:pPr>
        <w:jc w:val="both"/>
        <w:rPr>
          <w:rFonts w:ascii="Bookman Old Style" w:hAnsi="Bookman Old Style"/>
          <w:b/>
          <w:sz w:val="20"/>
          <w:szCs w:val="20"/>
        </w:rPr>
      </w:pPr>
      <w:r w:rsidRPr="003B0469">
        <w:rPr>
          <w:rFonts w:ascii="Bookman Old Style" w:hAnsi="Bookman Old Style"/>
          <w:b/>
          <w:sz w:val="20"/>
          <w:szCs w:val="20"/>
        </w:rPr>
        <w:tab/>
      </w:r>
    </w:p>
    <w:p w14:paraId="40EE37A4" w14:textId="77777777" w:rsidR="00C73042" w:rsidRPr="003B0469" w:rsidRDefault="00C2505B" w:rsidP="00C2505B">
      <w:pPr>
        <w:ind w:firstLine="708"/>
        <w:jc w:val="both"/>
        <w:rPr>
          <w:rFonts w:ascii="Bookman Old Style" w:hAnsi="Bookman Old Style"/>
          <w:b/>
          <w:spacing w:val="-4"/>
          <w:sz w:val="20"/>
          <w:szCs w:val="20"/>
          <w:u w:val="single"/>
        </w:rPr>
      </w:pPr>
      <w:r w:rsidRPr="003B0469">
        <w:rPr>
          <w:rFonts w:ascii="Bookman Old Style" w:hAnsi="Bookman Old Style"/>
          <w:b/>
          <w:spacing w:val="-4"/>
          <w:sz w:val="20"/>
          <w:szCs w:val="20"/>
        </w:rPr>
        <w:t>9.</w:t>
      </w:r>
      <w:r w:rsidR="008F51D0" w:rsidRPr="003B0469">
        <w:rPr>
          <w:rFonts w:ascii="Bookman Old Style" w:hAnsi="Bookman Old Style"/>
          <w:b/>
          <w:spacing w:val="-4"/>
          <w:sz w:val="20"/>
          <w:szCs w:val="20"/>
          <w:u w:val="single"/>
        </w:rPr>
        <w:t xml:space="preserve"> </w:t>
      </w:r>
      <w:r w:rsidR="00C73042" w:rsidRPr="003B0469">
        <w:rPr>
          <w:rFonts w:ascii="Bookman Old Style" w:hAnsi="Bookman Old Style"/>
          <w:b/>
          <w:spacing w:val="-4"/>
          <w:sz w:val="20"/>
          <w:szCs w:val="20"/>
          <w:u w:val="single"/>
        </w:rPr>
        <w:t>Допълнителна информация</w:t>
      </w:r>
    </w:p>
    <w:p w14:paraId="0DD96F50" w14:textId="6A8E6C9A" w:rsidR="00C2505B" w:rsidRPr="00714CDC" w:rsidRDefault="00C73042" w:rsidP="00C2505B">
      <w:pPr>
        <w:pStyle w:val="a3"/>
        <w:ind w:firstLine="708"/>
        <w:jc w:val="both"/>
        <w:rPr>
          <w:rFonts w:ascii="Bookman Old Style" w:hAnsi="Bookman Old Style"/>
          <w:sz w:val="20"/>
          <w:szCs w:val="20"/>
        </w:rPr>
      </w:pPr>
      <w:r w:rsidRPr="003B0469">
        <w:rPr>
          <w:rFonts w:ascii="Bookman Old Style" w:hAnsi="Bookman Old Style"/>
          <w:sz w:val="20"/>
          <w:szCs w:val="20"/>
        </w:rPr>
        <w:t>Участниците в търга с явно наддаване могат да получават допълнителна информация в работно време по пакета документи на адреса на</w:t>
      </w:r>
      <w:r w:rsidR="00245CFF" w:rsidRPr="003B0469">
        <w:rPr>
          <w:rFonts w:ascii="Bookman Old Style" w:hAnsi="Bookman Old Style"/>
          <w:sz w:val="20"/>
          <w:szCs w:val="20"/>
          <w:lang w:val="ru-RU"/>
        </w:rPr>
        <w:t xml:space="preserve"> община </w:t>
      </w:r>
      <w:proofErr w:type="spellStart"/>
      <w:r w:rsidR="00B9623F" w:rsidRPr="003B0469">
        <w:rPr>
          <w:rFonts w:ascii="Bookman Old Style" w:hAnsi="Bookman Old Style"/>
          <w:sz w:val="20"/>
          <w:szCs w:val="20"/>
          <w:lang w:val="ru-RU"/>
        </w:rPr>
        <w:t>Ценово</w:t>
      </w:r>
      <w:proofErr w:type="spellEnd"/>
      <w:r w:rsidR="00245CFF" w:rsidRPr="003B0469">
        <w:rPr>
          <w:rFonts w:ascii="Bookman Old Style" w:hAnsi="Bookman Old Style"/>
          <w:sz w:val="20"/>
          <w:szCs w:val="20"/>
          <w:lang w:val="ru-RU"/>
        </w:rPr>
        <w:t xml:space="preserve">, </w:t>
      </w:r>
      <w:r w:rsidR="00B9623F" w:rsidRPr="003B0469">
        <w:rPr>
          <w:rFonts w:ascii="Bookman Old Style" w:hAnsi="Bookman Old Style"/>
          <w:sz w:val="20"/>
          <w:szCs w:val="20"/>
          <w:lang w:val="ru-RU"/>
        </w:rPr>
        <w:t xml:space="preserve">с. </w:t>
      </w:r>
      <w:proofErr w:type="spellStart"/>
      <w:r w:rsidR="00B9623F" w:rsidRPr="003B0469">
        <w:rPr>
          <w:rFonts w:ascii="Bookman Old Style" w:hAnsi="Bookman Old Style"/>
          <w:sz w:val="20"/>
          <w:szCs w:val="20"/>
          <w:lang w:val="ru-RU"/>
        </w:rPr>
        <w:t>Ценово</w:t>
      </w:r>
      <w:proofErr w:type="spellEnd"/>
      <w:r w:rsidR="00245CFF" w:rsidRPr="003B0469">
        <w:rPr>
          <w:rFonts w:ascii="Bookman Old Style" w:hAnsi="Bookman Old Style"/>
          <w:sz w:val="20"/>
          <w:szCs w:val="20"/>
          <w:lang w:val="ru-RU"/>
        </w:rPr>
        <w:t xml:space="preserve">, ул. </w:t>
      </w:r>
      <w:r w:rsidR="00A544A2" w:rsidRPr="003B0469">
        <w:rPr>
          <w:rFonts w:ascii="Bookman Old Style" w:hAnsi="Bookman Old Style"/>
          <w:sz w:val="20"/>
          <w:szCs w:val="20"/>
          <w:lang w:val="en-US"/>
        </w:rPr>
        <w:t>“</w:t>
      </w:r>
      <w:proofErr w:type="spellStart"/>
      <w:r w:rsidR="00A544A2" w:rsidRPr="003B0469">
        <w:rPr>
          <w:rFonts w:ascii="Bookman Old Style" w:hAnsi="Bookman Old Style"/>
          <w:sz w:val="20"/>
          <w:szCs w:val="20"/>
          <w:lang w:val="ru-RU"/>
        </w:rPr>
        <w:t>Цар</w:t>
      </w:r>
      <w:proofErr w:type="spellEnd"/>
      <w:r w:rsidR="00A544A2" w:rsidRPr="003B0469">
        <w:rPr>
          <w:rFonts w:ascii="Bookman Old Style" w:hAnsi="Bookman Old Style"/>
          <w:sz w:val="20"/>
          <w:szCs w:val="20"/>
          <w:lang w:val="ru-RU"/>
        </w:rPr>
        <w:t xml:space="preserve"> </w:t>
      </w:r>
      <w:proofErr w:type="spellStart"/>
      <w:r w:rsidR="00A544A2" w:rsidRPr="003B0469">
        <w:rPr>
          <w:rFonts w:ascii="Bookman Old Style" w:hAnsi="Bookman Old Style"/>
          <w:sz w:val="20"/>
          <w:szCs w:val="20"/>
          <w:lang w:val="ru-RU"/>
        </w:rPr>
        <w:t>Освободител</w:t>
      </w:r>
      <w:proofErr w:type="spellEnd"/>
      <w:r w:rsidR="00A544A2" w:rsidRPr="003B0469">
        <w:rPr>
          <w:rFonts w:ascii="Bookman Old Style" w:hAnsi="Bookman Old Style"/>
          <w:sz w:val="20"/>
          <w:szCs w:val="20"/>
          <w:lang w:val="en-US"/>
        </w:rPr>
        <w:t>”</w:t>
      </w:r>
      <w:r w:rsidR="00A544A2" w:rsidRPr="003B0469">
        <w:rPr>
          <w:rFonts w:ascii="Bookman Old Style" w:hAnsi="Bookman Old Style"/>
          <w:sz w:val="20"/>
          <w:szCs w:val="20"/>
          <w:lang w:val="ru-RU"/>
        </w:rPr>
        <w:t xml:space="preserve"> № 66</w:t>
      </w:r>
      <w:r w:rsidR="00C2505B" w:rsidRPr="003B0469">
        <w:rPr>
          <w:rFonts w:ascii="Bookman Old Style" w:hAnsi="Bookman Old Style"/>
          <w:sz w:val="20"/>
          <w:szCs w:val="20"/>
        </w:rPr>
        <w:t xml:space="preserve"> както и на следните телефони:</w:t>
      </w:r>
      <w:r w:rsidR="00245CFF" w:rsidRPr="003B0469">
        <w:rPr>
          <w:rFonts w:ascii="Bookman Old Style" w:hAnsi="Bookman Old Style"/>
          <w:sz w:val="20"/>
          <w:szCs w:val="20"/>
        </w:rPr>
        <w:t xml:space="preserve"> </w:t>
      </w:r>
      <w:r w:rsidR="00C2505B" w:rsidRPr="003B0469">
        <w:rPr>
          <w:rFonts w:ascii="Bookman Old Style" w:hAnsi="Bookman Old Style"/>
          <w:sz w:val="20"/>
          <w:szCs w:val="20"/>
        </w:rPr>
        <w:t xml:space="preserve">Централа </w:t>
      </w:r>
      <w:r w:rsidR="00714CDC" w:rsidRPr="003B0469">
        <w:rPr>
          <w:rFonts w:ascii="Bookman Old Style" w:hAnsi="Bookman Old Style"/>
          <w:sz w:val="20"/>
          <w:szCs w:val="20"/>
        </w:rPr>
        <w:t>07122/25-10</w:t>
      </w:r>
      <w:r w:rsidR="00C2505B" w:rsidRPr="003B0469">
        <w:rPr>
          <w:rFonts w:ascii="Bookman Old Style" w:hAnsi="Bookman Old Style"/>
          <w:sz w:val="20"/>
          <w:szCs w:val="20"/>
        </w:rPr>
        <w:t xml:space="preserve">, Факс: </w:t>
      </w:r>
      <w:r w:rsidR="00714CDC" w:rsidRPr="003B0469">
        <w:rPr>
          <w:rFonts w:ascii="Bookman Old Style" w:hAnsi="Bookman Old Style"/>
          <w:sz w:val="20"/>
          <w:szCs w:val="20"/>
        </w:rPr>
        <w:t>20-02. Лице за контакт: Иван Иванов</w:t>
      </w:r>
      <w:r w:rsidR="00C2505B" w:rsidRPr="003B0469">
        <w:rPr>
          <w:rFonts w:ascii="Bookman Old Style" w:hAnsi="Bookman Old Style"/>
          <w:sz w:val="20"/>
          <w:szCs w:val="20"/>
        </w:rPr>
        <w:t>, тел</w:t>
      </w:r>
      <w:r w:rsidR="00714CDC" w:rsidRPr="003B0469">
        <w:rPr>
          <w:rFonts w:ascii="Bookman Old Style" w:hAnsi="Bookman Old Style"/>
          <w:sz w:val="20"/>
          <w:szCs w:val="20"/>
          <w:lang w:val="en-US"/>
        </w:rPr>
        <w:t xml:space="preserve"> </w:t>
      </w:r>
      <w:r w:rsidR="00714CDC" w:rsidRPr="003B0469">
        <w:rPr>
          <w:rFonts w:ascii="Bookman Old Style" w:hAnsi="Bookman Old Style"/>
          <w:sz w:val="20"/>
          <w:szCs w:val="20"/>
        </w:rPr>
        <w:t>вътрешен 24.</w:t>
      </w:r>
    </w:p>
    <w:p w14:paraId="699016A5" w14:textId="77777777" w:rsidR="00C73042" w:rsidRPr="00F046C4" w:rsidRDefault="00C73042" w:rsidP="00C73042">
      <w:pPr>
        <w:jc w:val="both"/>
        <w:rPr>
          <w:rFonts w:ascii="Bookman Old Style" w:hAnsi="Bookman Old Style"/>
          <w:sz w:val="20"/>
          <w:szCs w:val="20"/>
        </w:rPr>
      </w:pPr>
    </w:p>
    <w:p w14:paraId="57C195D3" w14:textId="77777777" w:rsidR="00C73042" w:rsidRPr="00F046C4" w:rsidRDefault="00C73042" w:rsidP="00C73042">
      <w:pPr>
        <w:jc w:val="both"/>
        <w:rPr>
          <w:rFonts w:ascii="Bookman Old Style" w:hAnsi="Bookman Old Style"/>
          <w:sz w:val="20"/>
          <w:szCs w:val="20"/>
        </w:rPr>
      </w:pPr>
    </w:p>
    <w:p w14:paraId="389DB058" w14:textId="77777777" w:rsidR="00E10209" w:rsidRDefault="00E10209"/>
    <w:sectPr w:rsidR="00E10209" w:rsidSect="002564FF">
      <w:pgSz w:w="11906" w:h="16838"/>
      <w:pgMar w:top="851"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54"/>
    <w:rsid w:val="000376F3"/>
    <w:rsid w:val="00041356"/>
    <w:rsid w:val="00045A54"/>
    <w:rsid w:val="00047BF7"/>
    <w:rsid w:val="00071C92"/>
    <w:rsid w:val="000A3BDF"/>
    <w:rsid w:val="000B2EBC"/>
    <w:rsid w:val="000C0E8A"/>
    <w:rsid w:val="000C37F4"/>
    <w:rsid w:val="00113EE0"/>
    <w:rsid w:val="00152631"/>
    <w:rsid w:val="001604D6"/>
    <w:rsid w:val="00174701"/>
    <w:rsid w:val="00181C67"/>
    <w:rsid w:val="00183699"/>
    <w:rsid w:val="00186C00"/>
    <w:rsid w:val="001945EE"/>
    <w:rsid w:val="001D38A4"/>
    <w:rsid w:val="00222129"/>
    <w:rsid w:val="002359CB"/>
    <w:rsid w:val="00245CFF"/>
    <w:rsid w:val="002564FF"/>
    <w:rsid w:val="00274ED7"/>
    <w:rsid w:val="002942BB"/>
    <w:rsid w:val="002C2411"/>
    <w:rsid w:val="002D3FAE"/>
    <w:rsid w:val="003526CE"/>
    <w:rsid w:val="00365B8C"/>
    <w:rsid w:val="0038577B"/>
    <w:rsid w:val="00387DCA"/>
    <w:rsid w:val="00396442"/>
    <w:rsid w:val="003A1FE9"/>
    <w:rsid w:val="003B0469"/>
    <w:rsid w:val="003F1332"/>
    <w:rsid w:val="00485538"/>
    <w:rsid w:val="004959B9"/>
    <w:rsid w:val="004A2323"/>
    <w:rsid w:val="004E77AF"/>
    <w:rsid w:val="004F10F4"/>
    <w:rsid w:val="00554BD5"/>
    <w:rsid w:val="00575C7B"/>
    <w:rsid w:val="0065548C"/>
    <w:rsid w:val="006946C0"/>
    <w:rsid w:val="006A659A"/>
    <w:rsid w:val="006B6954"/>
    <w:rsid w:val="00714CDC"/>
    <w:rsid w:val="0071622D"/>
    <w:rsid w:val="00732E55"/>
    <w:rsid w:val="007F4B72"/>
    <w:rsid w:val="00814A23"/>
    <w:rsid w:val="008448B2"/>
    <w:rsid w:val="00864A97"/>
    <w:rsid w:val="008F51D0"/>
    <w:rsid w:val="00950CA3"/>
    <w:rsid w:val="00977857"/>
    <w:rsid w:val="00992A42"/>
    <w:rsid w:val="009C5C3C"/>
    <w:rsid w:val="009E4DA9"/>
    <w:rsid w:val="00A544A2"/>
    <w:rsid w:val="00A90D43"/>
    <w:rsid w:val="00A93A3C"/>
    <w:rsid w:val="00AA25AA"/>
    <w:rsid w:val="00AA40FA"/>
    <w:rsid w:val="00AC736E"/>
    <w:rsid w:val="00AF4904"/>
    <w:rsid w:val="00AF6CA3"/>
    <w:rsid w:val="00B40C10"/>
    <w:rsid w:val="00B553C3"/>
    <w:rsid w:val="00B570E8"/>
    <w:rsid w:val="00B66531"/>
    <w:rsid w:val="00B81610"/>
    <w:rsid w:val="00B9623F"/>
    <w:rsid w:val="00BB15DA"/>
    <w:rsid w:val="00C2505B"/>
    <w:rsid w:val="00C73042"/>
    <w:rsid w:val="00C95D33"/>
    <w:rsid w:val="00DB23F2"/>
    <w:rsid w:val="00DD194F"/>
    <w:rsid w:val="00DF688A"/>
    <w:rsid w:val="00E02343"/>
    <w:rsid w:val="00E028CB"/>
    <w:rsid w:val="00E10209"/>
    <w:rsid w:val="00E1354F"/>
    <w:rsid w:val="00E27B77"/>
    <w:rsid w:val="00E322F6"/>
    <w:rsid w:val="00E37F89"/>
    <w:rsid w:val="00E472E3"/>
    <w:rsid w:val="00E653DD"/>
    <w:rsid w:val="00E66835"/>
    <w:rsid w:val="00E934FC"/>
    <w:rsid w:val="00F05706"/>
    <w:rsid w:val="00F1695D"/>
    <w:rsid w:val="00F319D5"/>
    <w:rsid w:val="00F3264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A3F76"/>
  <w15:docId w15:val="{2BA177A6-06E1-40F8-8B36-31492A5C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42"/>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R3Char">
    <w:name w:val="FR3 Char"/>
    <w:basedOn w:val="a0"/>
    <w:link w:val="FR3"/>
    <w:locked/>
    <w:rsid w:val="00C73042"/>
    <w:rPr>
      <w:rFonts w:ascii="Arial" w:eastAsia="Times New Roman" w:hAnsi="Arial" w:cs="Times New Roman"/>
      <w:b/>
      <w:sz w:val="44"/>
      <w:szCs w:val="20"/>
    </w:rPr>
  </w:style>
  <w:style w:type="paragraph" w:customStyle="1" w:styleId="FR3">
    <w:name w:val="FR3"/>
    <w:link w:val="FR3Char"/>
    <w:rsid w:val="00C73042"/>
    <w:pPr>
      <w:widowControl w:val="0"/>
      <w:overflowPunct w:val="0"/>
      <w:autoSpaceDE w:val="0"/>
      <w:autoSpaceDN w:val="0"/>
      <w:adjustRightInd w:val="0"/>
      <w:spacing w:after="0" w:line="240" w:lineRule="auto"/>
    </w:pPr>
    <w:rPr>
      <w:rFonts w:ascii="Arial" w:eastAsia="Times New Roman" w:hAnsi="Arial" w:cs="Times New Roman"/>
      <w:b/>
      <w:sz w:val="44"/>
      <w:szCs w:val="20"/>
    </w:rPr>
  </w:style>
  <w:style w:type="character" w:customStyle="1" w:styleId="newdocreference">
    <w:name w:val="newdocreference"/>
    <w:basedOn w:val="a0"/>
    <w:rsid w:val="00C73042"/>
    <w:rPr>
      <w:rFonts w:ascii="Times New Roman" w:hAnsi="Times New Roman" w:cs="Times New Roman" w:hint="default"/>
    </w:rPr>
  </w:style>
  <w:style w:type="paragraph" w:styleId="a3">
    <w:name w:val="No Spacing"/>
    <w:uiPriority w:val="1"/>
    <w:qFormat/>
    <w:rsid w:val="00C2505B"/>
    <w:pPr>
      <w:spacing w:after="0" w:line="240" w:lineRule="auto"/>
    </w:pPr>
  </w:style>
  <w:style w:type="paragraph" w:styleId="a4">
    <w:name w:val="List Paragraph"/>
    <w:basedOn w:val="a"/>
    <w:uiPriority w:val="34"/>
    <w:qFormat/>
    <w:rsid w:val="00C2505B"/>
    <w:pPr>
      <w:ind w:left="720"/>
      <w:contextualSpacing/>
    </w:pPr>
    <w:rPr>
      <w:lang w:eastAsia="bg-BG"/>
    </w:rPr>
  </w:style>
  <w:style w:type="character" w:styleId="a5">
    <w:name w:val="Hyperlink"/>
    <w:uiPriority w:val="99"/>
    <w:unhideWhenUsed/>
    <w:rsid w:val="002942BB"/>
    <w:rPr>
      <w:color w:val="0000FF"/>
      <w:u w:val="single"/>
    </w:rPr>
  </w:style>
  <w:style w:type="character" w:customStyle="1" w:styleId="newdocreference9">
    <w:name w:val="newdocreference9"/>
    <w:rsid w:val="00174701"/>
    <w:rPr>
      <w:i w:val="0"/>
      <w:iCs w:val="0"/>
      <w:color w:val="0000FF"/>
      <w:u w:val="single"/>
    </w:rPr>
  </w:style>
  <w:style w:type="paragraph" w:styleId="a6">
    <w:name w:val="Plain Text"/>
    <w:aliases w:val=" Char"/>
    <w:basedOn w:val="a"/>
    <w:link w:val="a7"/>
    <w:rsid w:val="00E934FC"/>
    <w:rPr>
      <w:rFonts w:ascii="Courier New" w:hAnsi="Courier New"/>
      <w:sz w:val="20"/>
      <w:szCs w:val="20"/>
      <w:lang w:val="en-US"/>
    </w:rPr>
  </w:style>
  <w:style w:type="character" w:customStyle="1" w:styleId="a7">
    <w:name w:val="Обикновен текст Знак"/>
    <w:aliases w:val=" Char Знак"/>
    <w:basedOn w:val="a0"/>
    <w:link w:val="a6"/>
    <w:rsid w:val="00E934FC"/>
    <w:rPr>
      <w:rFonts w:ascii="Courier New" w:eastAsia="Times New Roman" w:hAnsi="Courier New"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E8C25-DA17-4DD8-A2C2-5B0912CF7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9</Pages>
  <Words>4054</Words>
  <Characters>23108</Characters>
  <Application>Microsoft Office Word</Application>
  <DocSecurity>0</DocSecurity>
  <Lines>192</Lines>
  <Paragraphs>54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49</cp:revision>
  <dcterms:created xsi:type="dcterms:W3CDTF">2018-07-25T12:40:00Z</dcterms:created>
  <dcterms:modified xsi:type="dcterms:W3CDTF">2021-09-28T06:12:00Z</dcterms:modified>
</cp:coreProperties>
</file>